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E14F4" w:rsidRPr="00AE14F4" w:rsidRDefault="00AE14F4" w:rsidP="00AE14F4">
      <w:pPr>
        <w:ind w:firstLine="709"/>
        <w:jc w:val="center"/>
        <w:rPr>
          <w:rFonts w:ascii="Times New Roman" w:hAnsi="Times New Roman" w:cs="Times New Roman"/>
          <w:i/>
          <w:color w:val="000000"/>
          <w:sz w:val="28"/>
          <w:szCs w:val="28"/>
        </w:rPr>
      </w:pPr>
    </w:p>
    <w:p w:rsidR="00AE14F4" w:rsidRPr="00AE14F4" w:rsidRDefault="00AE14F4" w:rsidP="00AE14F4">
      <w:pPr>
        <w:pStyle w:val="a3"/>
        <w:spacing w:before="0" w:beforeAutospacing="0" w:after="0" w:afterAutospacing="0"/>
        <w:ind w:firstLine="709"/>
        <w:jc w:val="center"/>
        <w:rPr>
          <w:sz w:val="28"/>
          <w:szCs w:val="28"/>
        </w:rPr>
      </w:pPr>
      <w:r w:rsidRPr="00AE14F4">
        <w:rPr>
          <w:sz w:val="28"/>
          <w:szCs w:val="28"/>
        </w:rPr>
        <w:t xml:space="preserve">Открытый урок учителя начальных классов </w:t>
      </w:r>
    </w:p>
    <w:p w:rsidR="00AE14F4" w:rsidRPr="00AE14F4" w:rsidRDefault="00AE14F4" w:rsidP="00AE14F4">
      <w:pPr>
        <w:pStyle w:val="a3"/>
        <w:spacing w:before="0" w:beforeAutospacing="0" w:after="0" w:afterAutospacing="0"/>
        <w:ind w:firstLine="709"/>
        <w:jc w:val="center"/>
        <w:rPr>
          <w:b/>
          <w:sz w:val="28"/>
          <w:szCs w:val="28"/>
          <w:u w:val="single"/>
        </w:rPr>
      </w:pPr>
      <w:r w:rsidRPr="00AE14F4">
        <w:rPr>
          <w:sz w:val="28"/>
          <w:szCs w:val="28"/>
        </w:rPr>
        <w:t>МОУ гимназия № 87 г. Краснод</w:t>
      </w:r>
      <w:r w:rsidRPr="00AE14F4">
        <w:rPr>
          <w:sz w:val="28"/>
          <w:szCs w:val="28"/>
        </w:rPr>
        <w:t>а</w:t>
      </w:r>
      <w:r w:rsidRPr="00AE14F4">
        <w:rPr>
          <w:sz w:val="28"/>
          <w:szCs w:val="28"/>
        </w:rPr>
        <w:t>ра</w:t>
      </w:r>
      <w:r w:rsidRPr="00AE14F4">
        <w:rPr>
          <w:b/>
          <w:sz w:val="28"/>
          <w:szCs w:val="28"/>
          <w:u w:val="single"/>
        </w:rPr>
        <w:t xml:space="preserve"> </w:t>
      </w:r>
    </w:p>
    <w:p w:rsidR="00AE14F4" w:rsidRPr="00AE14F4" w:rsidRDefault="00AE14F4" w:rsidP="00AE14F4">
      <w:pPr>
        <w:pStyle w:val="a3"/>
        <w:spacing w:before="0" w:beforeAutospacing="0" w:after="0" w:afterAutospacing="0"/>
        <w:ind w:firstLine="709"/>
        <w:jc w:val="center"/>
        <w:rPr>
          <w:b/>
          <w:sz w:val="28"/>
          <w:szCs w:val="28"/>
          <w:u w:val="single"/>
        </w:rPr>
      </w:pPr>
      <w:proofErr w:type="spellStart"/>
      <w:r w:rsidRPr="00AE14F4">
        <w:rPr>
          <w:b/>
          <w:sz w:val="28"/>
          <w:szCs w:val="28"/>
          <w:u w:val="single"/>
        </w:rPr>
        <w:t>Олексенко</w:t>
      </w:r>
      <w:proofErr w:type="spellEnd"/>
      <w:r w:rsidRPr="00AE14F4">
        <w:rPr>
          <w:b/>
          <w:sz w:val="28"/>
          <w:szCs w:val="28"/>
          <w:u w:val="single"/>
        </w:rPr>
        <w:t xml:space="preserve"> О.В.</w:t>
      </w:r>
    </w:p>
    <w:p w:rsidR="00AE14F4" w:rsidRPr="00AE14F4" w:rsidRDefault="00AE14F4" w:rsidP="00AE14F4">
      <w:pPr>
        <w:pStyle w:val="a3"/>
        <w:spacing w:before="0" w:beforeAutospacing="0" w:after="0" w:afterAutospacing="0"/>
        <w:ind w:firstLine="709"/>
        <w:jc w:val="center"/>
        <w:rPr>
          <w:sz w:val="28"/>
          <w:szCs w:val="28"/>
        </w:rPr>
      </w:pPr>
    </w:p>
    <w:p w:rsidR="00AE14F4" w:rsidRPr="00AE14F4" w:rsidRDefault="00AE14F4" w:rsidP="00AE14F4">
      <w:pPr>
        <w:pStyle w:val="a3"/>
        <w:spacing w:before="0" w:beforeAutospacing="0" w:after="0" w:afterAutospacing="0"/>
        <w:ind w:firstLine="709"/>
        <w:jc w:val="center"/>
        <w:rPr>
          <w:sz w:val="28"/>
          <w:szCs w:val="28"/>
        </w:rPr>
      </w:pPr>
    </w:p>
    <w:p w:rsidR="00AE14F4" w:rsidRPr="00AE14F4" w:rsidRDefault="00AE14F4" w:rsidP="00AE14F4">
      <w:pPr>
        <w:spacing w:after="120"/>
        <w:jc w:val="both"/>
        <w:rPr>
          <w:rFonts w:ascii="Times New Roman" w:hAnsi="Times New Roman" w:cs="Times New Roman"/>
          <w:sz w:val="28"/>
          <w:szCs w:val="28"/>
        </w:rPr>
      </w:pPr>
      <w:r w:rsidRPr="00AE14F4">
        <w:rPr>
          <w:rFonts w:ascii="Times New Roman" w:hAnsi="Times New Roman" w:cs="Times New Roman"/>
          <w:b/>
          <w:sz w:val="28"/>
          <w:szCs w:val="28"/>
        </w:rPr>
        <w:t>Класс:</w:t>
      </w:r>
      <w:r w:rsidRPr="00AE14F4">
        <w:rPr>
          <w:rFonts w:ascii="Times New Roman" w:hAnsi="Times New Roman" w:cs="Times New Roman"/>
          <w:sz w:val="28"/>
          <w:szCs w:val="28"/>
        </w:rPr>
        <w:t xml:space="preserve">  4</w:t>
      </w:r>
    </w:p>
    <w:p w:rsidR="00AE14F4" w:rsidRPr="00AE14F4" w:rsidRDefault="00AE14F4" w:rsidP="00AE14F4">
      <w:pPr>
        <w:spacing w:after="120"/>
        <w:jc w:val="both"/>
        <w:rPr>
          <w:rFonts w:ascii="Times New Roman" w:hAnsi="Times New Roman" w:cs="Times New Roman"/>
          <w:sz w:val="28"/>
          <w:szCs w:val="28"/>
        </w:rPr>
      </w:pPr>
      <w:r w:rsidRPr="00AE14F4">
        <w:rPr>
          <w:rFonts w:ascii="Times New Roman" w:hAnsi="Times New Roman" w:cs="Times New Roman"/>
          <w:b/>
          <w:sz w:val="28"/>
          <w:szCs w:val="28"/>
        </w:rPr>
        <w:t>УМК:</w:t>
      </w:r>
      <w:r w:rsidRPr="00AE14F4">
        <w:rPr>
          <w:rFonts w:ascii="Times New Roman" w:hAnsi="Times New Roman" w:cs="Times New Roman"/>
          <w:sz w:val="28"/>
          <w:szCs w:val="28"/>
        </w:rPr>
        <w:t xml:space="preserve"> « Школа России»</w:t>
      </w:r>
    </w:p>
    <w:p w:rsidR="00AE14F4" w:rsidRPr="00AE14F4" w:rsidRDefault="00AE14F4" w:rsidP="00AE14F4">
      <w:pPr>
        <w:spacing w:after="120"/>
        <w:jc w:val="both"/>
        <w:rPr>
          <w:rFonts w:ascii="Times New Roman" w:hAnsi="Times New Roman" w:cs="Times New Roman"/>
          <w:sz w:val="28"/>
          <w:szCs w:val="28"/>
        </w:rPr>
      </w:pPr>
      <w:r w:rsidRPr="00AE14F4">
        <w:rPr>
          <w:rFonts w:ascii="Times New Roman" w:hAnsi="Times New Roman" w:cs="Times New Roman"/>
          <w:b/>
          <w:sz w:val="28"/>
          <w:szCs w:val="28"/>
        </w:rPr>
        <w:t>Курс:</w:t>
      </w:r>
      <w:r w:rsidRPr="00AE14F4">
        <w:rPr>
          <w:rFonts w:ascii="Times New Roman" w:hAnsi="Times New Roman" w:cs="Times New Roman"/>
          <w:sz w:val="28"/>
          <w:szCs w:val="28"/>
        </w:rPr>
        <w:t xml:space="preserve"> «Окружающий мир»</w:t>
      </w:r>
    </w:p>
    <w:p w:rsidR="00AE14F4" w:rsidRPr="00AE14F4" w:rsidRDefault="00AE14F4" w:rsidP="00AE14F4">
      <w:pPr>
        <w:spacing w:after="120"/>
        <w:jc w:val="both"/>
        <w:rPr>
          <w:rFonts w:ascii="Times New Roman" w:hAnsi="Times New Roman" w:cs="Times New Roman"/>
          <w:sz w:val="28"/>
          <w:szCs w:val="28"/>
        </w:rPr>
      </w:pPr>
      <w:r w:rsidRPr="00AE14F4">
        <w:rPr>
          <w:rFonts w:ascii="Times New Roman" w:hAnsi="Times New Roman" w:cs="Times New Roman"/>
          <w:b/>
          <w:sz w:val="28"/>
          <w:szCs w:val="28"/>
        </w:rPr>
        <w:t>Тема:</w:t>
      </w:r>
      <w:r w:rsidRPr="00AE14F4">
        <w:rPr>
          <w:rFonts w:ascii="Times New Roman" w:hAnsi="Times New Roman" w:cs="Times New Roman"/>
          <w:sz w:val="28"/>
          <w:szCs w:val="28"/>
        </w:rPr>
        <w:t xml:space="preserve"> «Во времена Древней Руси»</w:t>
      </w:r>
    </w:p>
    <w:p w:rsidR="00AE14F4" w:rsidRPr="00AE14F4" w:rsidRDefault="00AE14F4" w:rsidP="00AE14F4">
      <w:pPr>
        <w:spacing w:after="120"/>
        <w:jc w:val="both"/>
        <w:rPr>
          <w:rFonts w:ascii="Times New Roman" w:hAnsi="Times New Roman" w:cs="Times New Roman"/>
          <w:sz w:val="28"/>
          <w:szCs w:val="28"/>
        </w:rPr>
      </w:pPr>
      <w:r w:rsidRPr="00AE14F4">
        <w:rPr>
          <w:rFonts w:ascii="Times New Roman" w:hAnsi="Times New Roman" w:cs="Times New Roman"/>
          <w:b/>
          <w:sz w:val="28"/>
          <w:szCs w:val="28"/>
        </w:rPr>
        <w:t>Место урока в курсе:</w:t>
      </w:r>
      <w:r w:rsidRPr="00AE14F4">
        <w:rPr>
          <w:rFonts w:ascii="Times New Roman" w:hAnsi="Times New Roman" w:cs="Times New Roman"/>
          <w:sz w:val="28"/>
          <w:szCs w:val="28"/>
        </w:rPr>
        <w:t xml:space="preserve"> второй урок в разделе «Страницы истории России»</w:t>
      </w:r>
    </w:p>
    <w:p w:rsidR="00AE14F4" w:rsidRPr="00AE14F4" w:rsidRDefault="00AE14F4" w:rsidP="00AE14F4">
      <w:pPr>
        <w:pStyle w:val="a3"/>
        <w:shd w:val="clear" w:color="auto" w:fill="FFFFFF"/>
        <w:spacing w:before="0" w:beforeAutospacing="0" w:after="0" w:afterAutospacing="0"/>
        <w:rPr>
          <w:rStyle w:val="a4"/>
          <w:sz w:val="28"/>
          <w:szCs w:val="28"/>
        </w:rPr>
      </w:pPr>
      <w:r w:rsidRPr="00AE14F4">
        <w:rPr>
          <w:rStyle w:val="a4"/>
          <w:sz w:val="28"/>
          <w:szCs w:val="28"/>
        </w:rPr>
        <w:t>Цели урока:</w:t>
      </w:r>
    </w:p>
    <w:p w:rsidR="00AE14F4" w:rsidRPr="00AE14F4" w:rsidRDefault="00AE14F4" w:rsidP="00AE14F4">
      <w:pPr>
        <w:pStyle w:val="a3"/>
        <w:shd w:val="clear" w:color="auto" w:fill="FFFFFF"/>
        <w:spacing w:before="0" w:beforeAutospacing="0" w:after="0" w:afterAutospacing="0"/>
        <w:ind w:firstLine="709"/>
        <w:rPr>
          <w:rStyle w:val="apple-converted-space"/>
          <w:sz w:val="28"/>
          <w:szCs w:val="28"/>
        </w:rPr>
      </w:pPr>
      <w:r w:rsidRPr="00AE14F4">
        <w:rPr>
          <w:b/>
          <w:sz w:val="28"/>
          <w:szCs w:val="28"/>
        </w:rPr>
        <w:t>Познавательный  аспект</w:t>
      </w:r>
      <w:r w:rsidRPr="00AE14F4">
        <w:rPr>
          <w:rStyle w:val="a4"/>
          <w:sz w:val="28"/>
          <w:szCs w:val="28"/>
        </w:rPr>
        <w:t>:</w:t>
      </w:r>
      <w:r w:rsidRPr="00AE14F4">
        <w:rPr>
          <w:rStyle w:val="apple-converted-space"/>
          <w:sz w:val="28"/>
          <w:szCs w:val="28"/>
        </w:rPr>
        <w:t> </w:t>
      </w:r>
    </w:p>
    <w:p w:rsidR="00AE14F4" w:rsidRPr="00AE14F4" w:rsidRDefault="00AE14F4" w:rsidP="00AE14F4">
      <w:pPr>
        <w:pStyle w:val="a3"/>
        <w:numPr>
          <w:ilvl w:val="0"/>
          <w:numId w:val="5"/>
        </w:numPr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AE14F4">
        <w:rPr>
          <w:sz w:val="28"/>
          <w:szCs w:val="28"/>
        </w:rPr>
        <w:t xml:space="preserve">формирование первичных представлений о том, где, когда возникла Древняя Русь и знакомство с ролью принятия христианства для Древней Руси.  </w:t>
      </w:r>
    </w:p>
    <w:p w:rsidR="00AE14F4" w:rsidRPr="00AE14F4" w:rsidRDefault="00AE14F4" w:rsidP="00AE14F4">
      <w:pPr>
        <w:pStyle w:val="a3"/>
        <w:numPr>
          <w:ilvl w:val="0"/>
          <w:numId w:val="5"/>
        </w:numPr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AE14F4">
        <w:rPr>
          <w:sz w:val="28"/>
          <w:szCs w:val="28"/>
        </w:rPr>
        <w:t>создание условий для формирования умения видеть, сравнивать, обобщать и делать выводы;</w:t>
      </w:r>
    </w:p>
    <w:p w:rsidR="00AE14F4" w:rsidRPr="00AE14F4" w:rsidRDefault="00AE14F4" w:rsidP="00AE14F4">
      <w:pPr>
        <w:pStyle w:val="a3"/>
        <w:numPr>
          <w:ilvl w:val="0"/>
          <w:numId w:val="5"/>
        </w:numPr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AE14F4">
        <w:rPr>
          <w:sz w:val="28"/>
          <w:szCs w:val="28"/>
        </w:rPr>
        <w:t>учить работать с картой</w:t>
      </w:r>
    </w:p>
    <w:p w:rsidR="00AE14F4" w:rsidRPr="00AE14F4" w:rsidRDefault="00AE14F4" w:rsidP="00AE14F4">
      <w:pPr>
        <w:pStyle w:val="a3"/>
        <w:shd w:val="clear" w:color="auto" w:fill="FFFFFF"/>
        <w:spacing w:before="0" w:beforeAutospacing="0" w:after="0" w:afterAutospacing="0"/>
        <w:ind w:firstLine="709"/>
        <w:rPr>
          <w:bCs/>
          <w:sz w:val="28"/>
          <w:szCs w:val="28"/>
        </w:rPr>
      </w:pPr>
      <w:r w:rsidRPr="00AE14F4">
        <w:rPr>
          <w:b/>
          <w:sz w:val="28"/>
          <w:szCs w:val="28"/>
        </w:rPr>
        <w:t>Развивающий</w:t>
      </w:r>
      <w:r w:rsidRPr="00AE14F4">
        <w:rPr>
          <w:bCs/>
          <w:sz w:val="28"/>
          <w:szCs w:val="28"/>
        </w:rPr>
        <w:t xml:space="preserve"> </w:t>
      </w:r>
      <w:r w:rsidRPr="00AE14F4">
        <w:rPr>
          <w:b/>
          <w:sz w:val="28"/>
          <w:szCs w:val="28"/>
        </w:rPr>
        <w:t>аспект</w:t>
      </w:r>
      <w:r w:rsidRPr="00AE14F4">
        <w:rPr>
          <w:bCs/>
          <w:sz w:val="28"/>
          <w:szCs w:val="28"/>
        </w:rPr>
        <w:t>:</w:t>
      </w:r>
    </w:p>
    <w:p w:rsidR="00AE14F4" w:rsidRPr="00AE14F4" w:rsidRDefault="00AE14F4" w:rsidP="00AE14F4">
      <w:pPr>
        <w:pStyle w:val="a3"/>
        <w:numPr>
          <w:ilvl w:val="0"/>
          <w:numId w:val="5"/>
        </w:numPr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AE14F4">
        <w:rPr>
          <w:sz w:val="28"/>
          <w:szCs w:val="28"/>
        </w:rPr>
        <w:t>формирование умений самостоятельно добывать знания из различных исто</w:t>
      </w:r>
      <w:r w:rsidRPr="00AE14F4">
        <w:rPr>
          <w:sz w:val="28"/>
          <w:szCs w:val="28"/>
        </w:rPr>
        <w:t>ч</w:t>
      </w:r>
      <w:r w:rsidRPr="00AE14F4">
        <w:rPr>
          <w:sz w:val="28"/>
          <w:szCs w:val="28"/>
        </w:rPr>
        <w:t xml:space="preserve">ников информации,  </w:t>
      </w:r>
    </w:p>
    <w:p w:rsidR="00AE14F4" w:rsidRPr="00AE14F4" w:rsidRDefault="00AE14F4" w:rsidP="00AE14F4">
      <w:pPr>
        <w:pStyle w:val="a3"/>
        <w:numPr>
          <w:ilvl w:val="0"/>
          <w:numId w:val="5"/>
        </w:numPr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AE14F4">
        <w:rPr>
          <w:sz w:val="28"/>
          <w:szCs w:val="28"/>
        </w:rPr>
        <w:t>развивать у учащихся познавательный интерес</w:t>
      </w:r>
    </w:p>
    <w:p w:rsidR="00AE14F4" w:rsidRPr="00AE14F4" w:rsidRDefault="00AE14F4" w:rsidP="00AE14F4">
      <w:pPr>
        <w:pStyle w:val="a3"/>
        <w:shd w:val="clear" w:color="auto" w:fill="FFFFFF"/>
        <w:spacing w:before="0" w:beforeAutospacing="0" w:after="0" w:afterAutospacing="0"/>
        <w:ind w:firstLine="709"/>
        <w:rPr>
          <w:rStyle w:val="apple-converted-space"/>
          <w:b/>
          <w:bCs/>
          <w:sz w:val="28"/>
          <w:szCs w:val="28"/>
        </w:rPr>
      </w:pPr>
      <w:r w:rsidRPr="00AE14F4">
        <w:rPr>
          <w:rStyle w:val="a4"/>
          <w:bCs w:val="0"/>
          <w:sz w:val="28"/>
          <w:szCs w:val="28"/>
        </w:rPr>
        <w:t>Воспитательный</w:t>
      </w:r>
      <w:r w:rsidRPr="00AE14F4">
        <w:rPr>
          <w:rStyle w:val="a4"/>
          <w:sz w:val="28"/>
          <w:szCs w:val="28"/>
        </w:rPr>
        <w:t xml:space="preserve"> а</w:t>
      </w:r>
      <w:r w:rsidRPr="00AE14F4">
        <w:rPr>
          <w:rStyle w:val="a4"/>
          <w:sz w:val="28"/>
          <w:szCs w:val="28"/>
        </w:rPr>
        <w:t>с</w:t>
      </w:r>
      <w:r w:rsidRPr="00AE14F4">
        <w:rPr>
          <w:rStyle w:val="a4"/>
          <w:sz w:val="28"/>
          <w:szCs w:val="28"/>
        </w:rPr>
        <w:t>пект:</w:t>
      </w:r>
      <w:r w:rsidRPr="00AE14F4">
        <w:rPr>
          <w:rStyle w:val="apple-converted-space"/>
          <w:b/>
          <w:bCs/>
          <w:sz w:val="28"/>
          <w:szCs w:val="28"/>
        </w:rPr>
        <w:t> </w:t>
      </w:r>
    </w:p>
    <w:p w:rsidR="00AE14F4" w:rsidRPr="00AE14F4" w:rsidRDefault="00AE14F4" w:rsidP="00AE14F4">
      <w:pPr>
        <w:pStyle w:val="a3"/>
        <w:numPr>
          <w:ilvl w:val="0"/>
          <w:numId w:val="5"/>
        </w:numPr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AE14F4">
        <w:rPr>
          <w:sz w:val="28"/>
          <w:szCs w:val="28"/>
        </w:rPr>
        <w:t>воспитывать ответственность, самостоятельность, наблюдател</w:t>
      </w:r>
      <w:r w:rsidRPr="00AE14F4">
        <w:rPr>
          <w:sz w:val="28"/>
          <w:szCs w:val="28"/>
        </w:rPr>
        <w:t>ь</w:t>
      </w:r>
      <w:r w:rsidRPr="00AE14F4">
        <w:rPr>
          <w:sz w:val="28"/>
          <w:szCs w:val="28"/>
        </w:rPr>
        <w:t>ность  </w:t>
      </w:r>
    </w:p>
    <w:p w:rsidR="00AE14F4" w:rsidRPr="00AE14F4" w:rsidRDefault="00AE14F4" w:rsidP="00AE14F4">
      <w:pPr>
        <w:pStyle w:val="a3"/>
        <w:numPr>
          <w:ilvl w:val="0"/>
          <w:numId w:val="5"/>
        </w:numPr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AE14F4">
        <w:rPr>
          <w:sz w:val="28"/>
          <w:szCs w:val="28"/>
        </w:rPr>
        <w:t>воспитывать желание учиться и делать открытия;</w:t>
      </w:r>
    </w:p>
    <w:p w:rsidR="00AE14F4" w:rsidRPr="00AE14F4" w:rsidRDefault="00AE14F4" w:rsidP="00AE14F4">
      <w:pPr>
        <w:pStyle w:val="a3"/>
        <w:numPr>
          <w:ilvl w:val="0"/>
          <w:numId w:val="5"/>
        </w:numPr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AE14F4">
        <w:rPr>
          <w:sz w:val="28"/>
          <w:szCs w:val="28"/>
        </w:rPr>
        <w:t>воспитание любви к России, чувства гордости за историческое прошлое стр</w:t>
      </w:r>
      <w:r w:rsidRPr="00AE14F4">
        <w:rPr>
          <w:sz w:val="28"/>
          <w:szCs w:val="28"/>
        </w:rPr>
        <w:t>а</w:t>
      </w:r>
      <w:r w:rsidRPr="00AE14F4">
        <w:rPr>
          <w:sz w:val="28"/>
          <w:szCs w:val="28"/>
        </w:rPr>
        <w:t>ны.</w:t>
      </w:r>
    </w:p>
    <w:p w:rsidR="00AE14F4" w:rsidRPr="00AE14F4" w:rsidRDefault="00AE14F4" w:rsidP="00AE14F4">
      <w:pPr>
        <w:pStyle w:val="a3"/>
        <w:shd w:val="clear" w:color="auto" w:fill="FFFFFF"/>
        <w:spacing w:before="0" w:beforeAutospacing="0" w:after="0" w:afterAutospacing="0"/>
        <w:ind w:firstLine="709"/>
        <w:rPr>
          <w:sz w:val="28"/>
          <w:szCs w:val="28"/>
        </w:rPr>
      </w:pPr>
      <w:r w:rsidRPr="00AE14F4">
        <w:rPr>
          <w:rStyle w:val="a4"/>
          <w:bCs w:val="0"/>
          <w:sz w:val="28"/>
          <w:szCs w:val="28"/>
        </w:rPr>
        <w:t>Задачи</w:t>
      </w:r>
      <w:r w:rsidRPr="00AE14F4">
        <w:rPr>
          <w:b/>
          <w:sz w:val="28"/>
          <w:szCs w:val="28"/>
        </w:rPr>
        <w:t>:</w:t>
      </w:r>
      <w:r w:rsidRPr="00AE14F4">
        <w:rPr>
          <w:sz w:val="28"/>
          <w:szCs w:val="28"/>
        </w:rPr>
        <w:t xml:space="preserve"> </w:t>
      </w:r>
    </w:p>
    <w:p w:rsidR="00AE14F4" w:rsidRPr="00AE14F4" w:rsidRDefault="00AE14F4" w:rsidP="00AE14F4">
      <w:pPr>
        <w:pStyle w:val="a3"/>
        <w:shd w:val="clear" w:color="auto" w:fill="FFFFFF"/>
        <w:spacing w:before="0" w:beforeAutospacing="0" w:after="0" w:afterAutospacing="0"/>
        <w:ind w:firstLine="709"/>
        <w:rPr>
          <w:sz w:val="28"/>
          <w:szCs w:val="28"/>
        </w:rPr>
      </w:pPr>
      <w:r w:rsidRPr="00AE14F4">
        <w:rPr>
          <w:sz w:val="28"/>
          <w:szCs w:val="28"/>
        </w:rPr>
        <w:t xml:space="preserve">1) дать понятие о возникновении древнерусского государства, познакомить с историческими личностями – русскими князьями: </w:t>
      </w:r>
      <w:proofErr w:type="spellStart"/>
      <w:proofErr w:type="gramStart"/>
      <w:r w:rsidRPr="00AE14F4">
        <w:rPr>
          <w:sz w:val="28"/>
          <w:szCs w:val="28"/>
        </w:rPr>
        <w:t>Рюрик</w:t>
      </w:r>
      <w:proofErr w:type="spellEnd"/>
      <w:r w:rsidRPr="00AE14F4">
        <w:rPr>
          <w:sz w:val="28"/>
          <w:szCs w:val="28"/>
        </w:rPr>
        <w:t>, Олег, Игорь, Ольга, Святослав, Владимир, историческими датами: 862 г. (образование госуда</w:t>
      </w:r>
      <w:r w:rsidRPr="00AE14F4">
        <w:rPr>
          <w:sz w:val="28"/>
          <w:szCs w:val="28"/>
        </w:rPr>
        <w:t>р</w:t>
      </w:r>
      <w:r w:rsidRPr="00AE14F4">
        <w:rPr>
          <w:sz w:val="28"/>
          <w:szCs w:val="28"/>
        </w:rPr>
        <w:t xml:space="preserve">ства) и 988 г. (крещение Руси), </w:t>
      </w:r>
      <w:proofErr w:type="gramEnd"/>
    </w:p>
    <w:p w:rsidR="00AE14F4" w:rsidRPr="00AE14F4" w:rsidRDefault="00AE14F4" w:rsidP="00AE14F4">
      <w:pPr>
        <w:pStyle w:val="a3"/>
        <w:shd w:val="clear" w:color="auto" w:fill="FFFFFF"/>
        <w:spacing w:before="0" w:beforeAutospacing="0" w:after="0" w:afterAutospacing="0"/>
        <w:ind w:firstLine="709"/>
        <w:rPr>
          <w:sz w:val="28"/>
          <w:szCs w:val="28"/>
        </w:rPr>
      </w:pPr>
      <w:r w:rsidRPr="00AE14F4">
        <w:rPr>
          <w:sz w:val="28"/>
          <w:szCs w:val="28"/>
        </w:rPr>
        <w:t>2) учить работать с картой;</w:t>
      </w:r>
    </w:p>
    <w:p w:rsidR="00AE14F4" w:rsidRPr="00AE14F4" w:rsidRDefault="00AE14F4" w:rsidP="00AE14F4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E14F4">
        <w:rPr>
          <w:rFonts w:ascii="Times New Roman" w:hAnsi="Times New Roman" w:cs="Times New Roman"/>
          <w:sz w:val="28"/>
          <w:szCs w:val="28"/>
        </w:rPr>
        <w:t>3) развивать речь учащихся и кругозор, внимание, умение анализировать и делать выводы, коммуникативные навыки;</w:t>
      </w:r>
    </w:p>
    <w:p w:rsidR="00AE14F4" w:rsidRPr="00AE14F4" w:rsidRDefault="00AE14F4" w:rsidP="00AE14F4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E14F4">
        <w:rPr>
          <w:rFonts w:ascii="Times New Roman" w:hAnsi="Times New Roman" w:cs="Times New Roman"/>
          <w:sz w:val="28"/>
          <w:szCs w:val="28"/>
        </w:rPr>
        <w:t>4) воспитывать интерес и уважение к историческому прошлому своей страны, пр</w:t>
      </w:r>
      <w:r w:rsidRPr="00AE14F4">
        <w:rPr>
          <w:rFonts w:ascii="Times New Roman" w:hAnsi="Times New Roman" w:cs="Times New Roman"/>
          <w:sz w:val="28"/>
          <w:szCs w:val="28"/>
        </w:rPr>
        <w:t>и</w:t>
      </w:r>
      <w:r w:rsidRPr="00AE14F4">
        <w:rPr>
          <w:rFonts w:ascii="Times New Roman" w:hAnsi="Times New Roman" w:cs="Times New Roman"/>
          <w:sz w:val="28"/>
          <w:szCs w:val="28"/>
        </w:rPr>
        <w:t>вивать любовь к Родине.</w:t>
      </w:r>
    </w:p>
    <w:p w:rsidR="00AE14F4" w:rsidRDefault="00AE14F4" w:rsidP="00AE14F4">
      <w:pPr>
        <w:pStyle w:val="a3"/>
        <w:spacing w:before="0" w:beforeAutospacing="0" w:after="0" w:afterAutospacing="0"/>
        <w:ind w:firstLine="709"/>
        <w:jc w:val="both"/>
        <w:rPr>
          <w:b/>
          <w:sz w:val="28"/>
          <w:szCs w:val="28"/>
          <w:lang w:val="en-US"/>
        </w:rPr>
      </w:pPr>
    </w:p>
    <w:p w:rsidR="00AE14F4" w:rsidRDefault="00AE14F4" w:rsidP="00AE14F4">
      <w:pPr>
        <w:pStyle w:val="a3"/>
        <w:spacing w:before="0" w:beforeAutospacing="0" w:after="0" w:afterAutospacing="0"/>
        <w:ind w:firstLine="709"/>
        <w:jc w:val="both"/>
        <w:rPr>
          <w:b/>
          <w:sz w:val="28"/>
          <w:szCs w:val="28"/>
          <w:lang w:val="en-US"/>
        </w:rPr>
      </w:pPr>
    </w:p>
    <w:p w:rsidR="00AE14F4" w:rsidRPr="00AE14F4" w:rsidRDefault="00AE14F4" w:rsidP="00AE14F4">
      <w:pPr>
        <w:pStyle w:val="a3"/>
        <w:spacing w:before="0" w:beforeAutospacing="0" w:after="0" w:afterAutospacing="0"/>
        <w:ind w:firstLine="709"/>
        <w:jc w:val="both"/>
        <w:rPr>
          <w:b/>
          <w:sz w:val="28"/>
          <w:szCs w:val="28"/>
        </w:rPr>
      </w:pPr>
      <w:r w:rsidRPr="00AE14F4">
        <w:rPr>
          <w:b/>
          <w:sz w:val="28"/>
          <w:szCs w:val="28"/>
        </w:rPr>
        <w:lastRenderedPageBreak/>
        <w:t xml:space="preserve">Планируемые результаты: </w:t>
      </w:r>
    </w:p>
    <w:p w:rsidR="00AE14F4" w:rsidRPr="00AE14F4" w:rsidRDefault="00AE14F4" w:rsidP="00AE14F4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  <w:u w:val="single"/>
        </w:rPr>
      </w:pPr>
      <w:r w:rsidRPr="00AE14F4">
        <w:rPr>
          <w:sz w:val="28"/>
          <w:szCs w:val="28"/>
          <w:u w:val="single"/>
        </w:rPr>
        <w:t>Личностные УУД:</w:t>
      </w:r>
    </w:p>
    <w:p w:rsidR="00AE14F4" w:rsidRPr="00AE14F4" w:rsidRDefault="00AE14F4" w:rsidP="00AE14F4">
      <w:pPr>
        <w:pStyle w:val="a3"/>
        <w:numPr>
          <w:ilvl w:val="0"/>
          <w:numId w:val="1"/>
        </w:numPr>
        <w:tabs>
          <w:tab w:val="left" w:pos="993"/>
        </w:tabs>
        <w:spacing w:before="0" w:beforeAutospacing="0" w:after="0" w:afterAutospacing="0"/>
        <w:ind w:left="0" w:firstLine="709"/>
        <w:jc w:val="both"/>
        <w:rPr>
          <w:sz w:val="28"/>
          <w:szCs w:val="28"/>
        </w:rPr>
      </w:pPr>
      <w:r w:rsidRPr="00AE14F4">
        <w:rPr>
          <w:sz w:val="28"/>
          <w:szCs w:val="28"/>
        </w:rPr>
        <w:t>Формирование целостного, социально – ориентированного взгляда на мир;</w:t>
      </w:r>
    </w:p>
    <w:p w:rsidR="00AE14F4" w:rsidRPr="00AE14F4" w:rsidRDefault="00AE14F4" w:rsidP="00AE14F4">
      <w:pPr>
        <w:pStyle w:val="a3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AE14F4">
        <w:rPr>
          <w:sz w:val="28"/>
          <w:szCs w:val="28"/>
        </w:rPr>
        <w:t>2) Доносить свою позицию до других: высказывать свою точку зрения и п</w:t>
      </w:r>
      <w:r w:rsidRPr="00AE14F4">
        <w:rPr>
          <w:sz w:val="28"/>
          <w:szCs w:val="28"/>
        </w:rPr>
        <w:t>ы</w:t>
      </w:r>
      <w:r w:rsidRPr="00AE14F4">
        <w:rPr>
          <w:sz w:val="28"/>
          <w:szCs w:val="28"/>
        </w:rPr>
        <w:t xml:space="preserve">таться её </w:t>
      </w:r>
      <w:r w:rsidRPr="00AE14F4">
        <w:rPr>
          <w:i/>
          <w:iCs/>
          <w:sz w:val="28"/>
          <w:szCs w:val="28"/>
        </w:rPr>
        <w:t>обосновать</w:t>
      </w:r>
      <w:r w:rsidRPr="00AE14F4">
        <w:rPr>
          <w:sz w:val="28"/>
          <w:szCs w:val="28"/>
        </w:rPr>
        <w:t>, приводя аргументы.</w:t>
      </w:r>
    </w:p>
    <w:p w:rsidR="00AE14F4" w:rsidRPr="00AE14F4" w:rsidRDefault="00AE14F4" w:rsidP="00AE14F4">
      <w:pPr>
        <w:pStyle w:val="a3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AE14F4">
        <w:rPr>
          <w:sz w:val="28"/>
          <w:szCs w:val="28"/>
        </w:rPr>
        <w:t>3) Слушать других, пытаться принимать чужую точку зрения, быть готовым изменить свою.</w:t>
      </w:r>
    </w:p>
    <w:p w:rsidR="00AE14F4" w:rsidRPr="00AE14F4" w:rsidRDefault="00AE14F4" w:rsidP="00AE14F4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AE14F4">
        <w:rPr>
          <w:sz w:val="28"/>
          <w:szCs w:val="28"/>
        </w:rPr>
        <w:t>4) Проявлять учебно-познавательный интерес к учебному материалу</w:t>
      </w:r>
    </w:p>
    <w:p w:rsidR="00AE14F4" w:rsidRPr="00AE14F4" w:rsidRDefault="00AE14F4" w:rsidP="00AE14F4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  <w:u w:val="single"/>
        </w:rPr>
      </w:pPr>
      <w:r w:rsidRPr="00AE14F4">
        <w:rPr>
          <w:sz w:val="28"/>
          <w:szCs w:val="28"/>
          <w:u w:val="single"/>
        </w:rPr>
        <w:t>Познавательные УУД:</w:t>
      </w:r>
    </w:p>
    <w:p w:rsidR="00AE14F4" w:rsidRPr="00AE14F4" w:rsidRDefault="00AE14F4" w:rsidP="00AE14F4">
      <w:pPr>
        <w:pStyle w:val="a3"/>
        <w:numPr>
          <w:ilvl w:val="0"/>
          <w:numId w:val="2"/>
        </w:numPr>
        <w:tabs>
          <w:tab w:val="left" w:pos="993"/>
        </w:tabs>
        <w:spacing w:before="0" w:beforeAutospacing="0" w:after="0" w:afterAutospacing="0"/>
        <w:ind w:left="0" w:firstLine="709"/>
        <w:jc w:val="both"/>
        <w:rPr>
          <w:sz w:val="28"/>
          <w:szCs w:val="28"/>
        </w:rPr>
      </w:pPr>
      <w:r w:rsidRPr="00AE14F4">
        <w:rPr>
          <w:sz w:val="28"/>
          <w:szCs w:val="28"/>
        </w:rPr>
        <w:t>Самостоятельное выделение и формулирование цели деятельности</w:t>
      </w:r>
    </w:p>
    <w:p w:rsidR="00AE14F4" w:rsidRPr="00AE14F4" w:rsidRDefault="00AE14F4" w:rsidP="00AE14F4">
      <w:pPr>
        <w:pStyle w:val="a3"/>
        <w:numPr>
          <w:ilvl w:val="0"/>
          <w:numId w:val="2"/>
        </w:numPr>
        <w:tabs>
          <w:tab w:val="left" w:pos="993"/>
        </w:tabs>
        <w:spacing w:before="0" w:beforeAutospacing="0" w:after="0" w:afterAutospacing="0"/>
        <w:ind w:left="0" w:firstLine="709"/>
        <w:jc w:val="both"/>
        <w:rPr>
          <w:sz w:val="28"/>
          <w:szCs w:val="28"/>
        </w:rPr>
      </w:pPr>
      <w:r w:rsidRPr="00AE14F4">
        <w:rPr>
          <w:sz w:val="28"/>
          <w:szCs w:val="28"/>
        </w:rPr>
        <w:t>Поиск и выделение необходимой информации из различных источников информации (печатная, видеоряд, работа с картой)</w:t>
      </w:r>
    </w:p>
    <w:p w:rsidR="00AE14F4" w:rsidRPr="00AE14F4" w:rsidRDefault="00AE14F4" w:rsidP="00AE14F4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  <w:u w:val="single"/>
        </w:rPr>
      </w:pPr>
      <w:r w:rsidRPr="00AE14F4">
        <w:rPr>
          <w:sz w:val="28"/>
          <w:szCs w:val="28"/>
          <w:u w:val="single"/>
        </w:rPr>
        <w:t>Коммуникативные УУД:</w:t>
      </w:r>
    </w:p>
    <w:p w:rsidR="00AE14F4" w:rsidRPr="00AE14F4" w:rsidRDefault="00AE14F4" w:rsidP="00AE14F4">
      <w:pPr>
        <w:pStyle w:val="a3"/>
        <w:numPr>
          <w:ilvl w:val="0"/>
          <w:numId w:val="3"/>
        </w:numPr>
        <w:tabs>
          <w:tab w:val="left" w:pos="993"/>
        </w:tabs>
        <w:spacing w:before="0" w:beforeAutospacing="0" w:after="0" w:afterAutospacing="0"/>
        <w:ind w:left="0" w:firstLine="709"/>
        <w:jc w:val="both"/>
        <w:rPr>
          <w:sz w:val="28"/>
          <w:szCs w:val="28"/>
        </w:rPr>
      </w:pPr>
      <w:r w:rsidRPr="00AE14F4">
        <w:rPr>
          <w:sz w:val="28"/>
          <w:szCs w:val="28"/>
        </w:rPr>
        <w:t>Планирование учебного сотрудничества со сверстниками</w:t>
      </w:r>
    </w:p>
    <w:p w:rsidR="00AE14F4" w:rsidRPr="00AE14F4" w:rsidRDefault="00AE14F4" w:rsidP="00AE14F4">
      <w:pPr>
        <w:pStyle w:val="a3"/>
        <w:numPr>
          <w:ilvl w:val="0"/>
          <w:numId w:val="3"/>
        </w:numPr>
        <w:tabs>
          <w:tab w:val="left" w:pos="993"/>
        </w:tabs>
        <w:spacing w:before="0" w:beforeAutospacing="0" w:after="0" w:afterAutospacing="0"/>
        <w:ind w:left="0" w:firstLine="709"/>
        <w:jc w:val="both"/>
        <w:rPr>
          <w:sz w:val="28"/>
          <w:szCs w:val="28"/>
        </w:rPr>
      </w:pPr>
      <w:r w:rsidRPr="00AE14F4">
        <w:rPr>
          <w:sz w:val="28"/>
          <w:szCs w:val="28"/>
        </w:rPr>
        <w:t>Развитие умения формулировать и обосновывать свою точку зрения</w:t>
      </w:r>
    </w:p>
    <w:p w:rsidR="00AE14F4" w:rsidRPr="00AE14F4" w:rsidRDefault="00AE14F4" w:rsidP="00AE14F4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  <w:u w:val="single"/>
        </w:rPr>
      </w:pPr>
      <w:r w:rsidRPr="00AE14F4">
        <w:rPr>
          <w:sz w:val="28"/>
          <w:szCs w:val="28"/>
          <w:u w:val="single"/>
        </w:rPr>
        <w:t>Регулятивные УУД:</w:t>
      </w:r>
    </w:p>
    <w:p w:rsidR="00AE14F4" w:rsidRPr="00AE14F4" w:rsidRDefault="00AE14F4" w:rsidP="00AE14F4">
      <w:pPr>
        <w:pStyle w:val="a3"/>
        <w:numPr>
          <w:ilvl w:val="0"/>
          <w:numId w:val="4"/>
        </w:numPr>
        <w:tabs>
          <w:tab w:val="left" w:pos="993"/>
        </w:tabs>
        <w:spacing w:before="0" w:beforeAutospacing="0" w:after="0" w:afterAutospacing="0"/>
        <w:ind w:left="0" w:firstLine="709"/>
        <w:jc w:val="both"/>
        <w:rPr>
          <w:rStyle w:val="a4"/>
          <w:b w:val="0"/>
          <w:bCs w:val="0"/>
          <w:sz w:val="28"/>
          <w:szCs w:val="28"/>
        </w:rPr>
      </w:pPr>
      <w:r w:rsidRPr="00AE14F4">
        <w:rPr>
          <w:sz w:val="28"/>
          <w:szCs w:val="28"/>
        </w:rPr>
        <w:t>Выделение и осознание того, что уже известно и что еще нужно усвоить, осознание качества  и уровня усвоения.</w:t>
      </w:r>
      <w:r w:rsidRPr="00AE14F4">
        <w:rPr>
          <w:rStyle w:val="a4"/>
          <w:sz w:val="28"/>
          <w:szCs w:val="28"/>
        </w:rPr>
        <w:t xml:space="preserve"> </w:t>
      </w:r>
    </w:p>
    <w:p w:rsidR="00AE14F4" w:rsidRPr="00AE14F4" w:rsidRDefault="00AE14F4" w:rsidP="00AE14F4">
      <w:pPr>
        <w:pStyle w:val="a3"/>
        <w:numPr>
          <w:ilvl w:val="0"/>
          <w:numId w:val="4"/>
        </w:numPr>
        <w:tabs>
          <w:tab w:val="left" w:pos="993"/>
        </w:tabs>
        <w:spacing w:before="0" w:beforeAutospacing="0" w:after="0" w:afterAutospacing="0"/>
        <w:ind w:left="0" w:firstLine="709"/>
        <w:jc w:val="both"/>
        <w:rPr>
          <w:sz w:val="28"/>
          <w:szCs w:val="28"/>
        </w:rPr>
      </w:pPr>
      <w:r w:rsidRPr="00AE14F4">
        <w:rPr>
          <w:sz w:val="28"/>
          <w:szCs w:val="28"/>
        </w:rPr>
        <w:t>Контроль в форме сличения способа действия и его результата с заданным этал</w:t>
      </w:r>
      <w:r w:rsidRPr="00AE14F4">
        <w:rPr>
          <w:sz w:val="28"/>
          <w:szCs w:val="28"/>
        </w:rPr>
        <w:t>о</w:t>
      </w:r>
      <w:r w:rsidRPr="00AE14F4">
        <w:rPr>
          <w:sz w:val="28"/>
          <w:szCs w:val="28"/>
        </w:rPr>
        <w:t>ном;</w:t>
      </w:r>
    </w:p>
    <w:p w:rsidR="00AE14F4" w:rsidRPr="00AE14F4" w:rsidRDefault="00AE14F4" w:rsidP="00AE14F4">
      <w:pPr>
        <w:pStyle w:val="a3"/>
        <w:spacing w:before="0" w:beforeAutospacing="0" w:after="0" w:afterAutospacing="0"/>
        <w:ind w:firstLine="709"/>
        <w:jc w:val="both"/>
        <w:rPr>
          <w:rStyle w:val="apple-converted-space"/>
          <w:bCs/>
          <w:sz w:val="28"/>
          <w:szCs w:val="28"/>
        </w:rPr>
      </w:pPr>
      <w:r w:rsidRPr="00AE14F4">
        <w:rPr>
          <w:b/>
          <w:sz w:val="28"/>
          <w:szCs w:val="28"/>
        </w:rPr>
        <w:t>Тип</w:t>
      </w:r>
      <w:r w:rsidRPr="00AE14F4">
        <w:rPr>
          <w:bCs/>
          <w:sz w:val="28"/>
          <w:szCs w:val="28"/>
        </w:rPr>
        <w:t xml:space="preserve"> </w:t>
      </w:r>
      <w:r w:rsidRPr="00AE14F4">
        <w:rPr>
          <w:rStyle w:val="a4"/>
          <w:bCs w:val="0"/>
          <w:sz w:val="28"/>
          <w:szCs w:val="28"/>
        </w:rPr>
        <w:t>у</w:t>
      </w:r>
      <w:r w:rsidRPr="00AE14F4">
        <w:rPr>
          <w:rStyle w:val="a4"/>
          <w:sz w:val="28"/>
          <w:szCs w:val="28"/>
        </w:rPr>
        <w:t>рока:</w:t>
      </w:r>
      <w:r w:rsidRPr="00AE14F4">
        <w:rPr>
          <w:rStyle w:val="apple-converted-space"/>
          <w:b/>
          <w:bCs/>
          <w:sz w:val="28"/>
          <w:szCs w:val="28"/>
        </w:rPr>
        <w:t> </w:t>
      </w:r>
      <w:r w:rsidRPr="00AE14F4">
        <w:rPr>
          <w:rStyle w:val="apple-converted-space"/>
          <w:bCs/>
          <w:sz w:val="28"/>
          <w:szCs w:val="28"/>
        </w:rPr>
        <w:t>по виду – урок первичного предъявления новых знаний</w:t>
      </w:r>
    </w:p>
    <w:p w:rsidR="00AE14F4" w:rsidRPr="00AE14F4" w:rsidRDefault="00AE14F4" w:rsidP="00AE14F4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AE14F4">
        <w:rPr>
          <w:rStyle w:val="apple-converted-space"/>
          <w:bCs/>
          <w:sz w:val="28"/>
          <w:szCs w:val="28"/>
        </w:rPr>
        <w:t xml:space="preserve">                     по форме – урок - виртуальное путешествие</w:t>
      </w:r>
    </w:p>
    <w:p w:rsidR="00AE14F4" w:rsidRPr="00AE14F4" w:rsidRDefault="00AE14F4" w:rsidP="00AE14F4">
      <w:pPr>
        <w:pStyle w:val="a3"/>
        <w:spacing w:before="0" w:beforeAutospacing="0" w:after="0" w:afterAutospacing="0"/>
        <w:ind w:firstLine="709"/>
        <w:jc w:val="both"/>
        <w:rPr>
          <w:b/>
          <w:sz w:val="28"/>
          <w:szCs w:val="28"/>
        </w:rPr>
      </w:pPr>
      <w:r w:rsidRPr="00AE14F4">
        <w:rPr>
          <w:b/>
          <w:sz w:val="28"/>
          <w:szCs w:val="28"/>
        </w:rPr>
        <w:t xml:space="preserve">Оборудование: </w:t>
      </w:r>
    </w:p>
    <w:p w:rsidR="00AE14F4" w:rsidRPr="00AE14F4" w:rsidRDefault="00AE14F4" w:rsidP="00AE14F4">
      <w:pPr>
        <w:pStyle w:val="a3"/>
        <w:numPr>
          <w:ilvl w:val="0"/>
          <w:numId w:val="6"/>
        </w:numPr>
        <w:spacing w:before="0" w:beforeAutospacing="0" w:after="0" w:afterAutospacing="0"/>
        <w:jc w:val="both"/>
        <w:rPr>
          <w:sz w:val="28"/>
          <w:szCs w:val="28"/>
        </w:rPr>
      </w:pPr>
      <w:r w:rsidRPr="00AE14F4">
        <w:rPr>
          <w:sz w:val="28"/>
          <w:szCs w:val="28"/>
        </w:rPr>
        <w:t>учебник «Окружающий мир», Плешаков А.А., 4 класс</w:t>
      </w:r>
    </w:p>
    <w:p w:rsidR="00AE14F4" w:rsidRPr="00AE14F4" w:rsidRDefault="00AE14F4" w:rsidP="00AE14F4">
      <w:pPr>
        <w:pStyle w:val="a3"/>
        <w:numPr>
          <w:ilvl w:val="0"/>
          <w:numId w:val="6"/>
        </w:numPr>
        <w:spacing w:before="0" w:beforeAutospacing="0" w:after="0" w:afterAutospacing="0"/>
        <w:jc w:val="both"/>
        <w:rPr>
          <w:sz w:val="28"/>
          <w:szCs w:val="28"/>
        </w:rPr>
      </w:pPr>
      <w:r w:rsidRPr="00AE14F4">
        <w:rPr>
          <w:sz w:val="28"/>
          <w:szCs w:val="28"/>
        </w:rPr>
        <w:t>карта России</w:t>
      </w:r>
    </w:p>
    <w:p w:rsidR="00AE14F4" w:rsidRPr="00AE14F4" w:rsidRDefault="00AE14F4" w:rsidP="00AE14F4">
      <w:pPr>
        <w:pStyle w:val="a3"/>
        <w:numPr>
          <w:ilvl w:val="0"/>
          <w:numId w:val="6"/>
        </w:numPr>
        <w:spacing w:before="0" w:beforeAutospacing="0" w:after="0" w:afterAutospacing="0"/>
        <w:jc w:val="both"/>
        <w:rPr>
          <w:sz w:val="28"/>
          <w:szCs w:val="28"/>
        </w:rPr>
      </w:pPr>
      <w:r w:rsidRPr="00AE14F4">
        <w:rPr>
          <w:sz w:val="28"/>
          <w:szCs w:val="28"/>
        </w:rPr>
        <w:t>макет карты «Древняя Русь»</w:t>
      </w:r>
    </w:p>
    <w:p w:rsidR="00AE14F4" w:rsidRPr="00AE14F4" w:rsidRDefault="00AE14F4" w:rsidP="00AE14F4">
      <w:pPr>
        <w:pStyle w:val="a3"/>
        <w:numPr>
          <w:ilvl w:val="0"/>
          <w:numId w:val="6"/>
        </w:numPr>
        <w:spacing w:before="0" w:beforeAutospacing="0" w:after="0" w:afterAutospacing="0"/>
        <w:jc w:val="both"/>
        <w:rPr>
          <w:sz w:val="28"/>
          <w:szCs w:val="28"/>
        </w:rPr>
      </w:pPr>
      <w:r w:rsidRPr="00AE14F4">
        <w:rPr>
          <w:sz w:val="28"/>
          <w:szCs w:val="28"/>
        </w:rPr>
        <w:t>маршрутные листы</w:t>
      </w:r>
    </w:p>
    <w:p w:rsidR="00AE14F4" w:rsidRPr="00AE14F4" w:rsidRDefault="00AE14F4" w:rsidP="00AE14F4">
      <w:pPr>
        <w:pStyle w:val="a3"/>
        <w:numPr>
          <w:ilvl w:val="0"/>
          <w:numId w:val="6"/>
        </w:numPr>
        <w:spacing w:before="0" w:beforeAutospacing="0" w:after="0" w:afterAutospacing="0"/>
        <w:jc w:val="both"/>
        <w:rPr>
          <w:sz w:val="28"/>
          <w:szCs w:val="28"/>
        </w:rPr>
      </w:pPr>
      <w:r w:rsidRPr="00AE14F4">
        <w:rPr>
          <w:sz w:val="28"/>
          <w:szCs w:val="28"/>
        </w:rPr>
        <w:t>видеофрагмент «</w:t>
      </w:r>
      <w:proofErr w:type="spellStart"/>
      <w:r w:rsidRPr="00AE14F4">
        <w:rPr>
          <w:sz w:val="28"/>
          <w:szCs w:val="28"/>
        </w:rPr>
        <w:t>Рюрик</w:t>
      </w:r>
      <w:proofErr w:type="spellEnd"/>
      <w:r w:rsidRPr="00AE14F4">
        <w:rPr>
          <w:sz w:val="28"/>
          <w:szCs w:val="28"/>
        </w:rPr>
        <w:t>»</w:t>
      </w:r>
    </w:p>
    <w:p w:rsidR="00AE14F4" w:rsidRPr="00AE14F4" w:rsidRDefault="00AE14F4" w:rsidP="00AE14F4">
      <w:pPr>
        <w:pStyle w:val="a3"/>
        <w:numPr>
          <w:ilvl w:val="0"/>
          <w:numId w:val="6"/>
        </w:numPr>
        <w:spacing w:before="0" w:beforeAutospacing="0" w:after="0" w:afterAutospacing="0"/>
        <w:jc w:val="both"/>
        <w:rPr>
          <w:sz w:val="28"/>
          <w:szCs w:val="28"/>
        </w:rPr>
      </w:pPr>
      <w:r w:rsidRPr="00AE14F4">
        <w:rPr>
          <w:sz w:val="28"/>
          <w:szCs w:val="28"/>
        </w:rPr>
        <w:t>видеофрагмент «Приглашение на княжение»</w:t>
      </w:r>
    </w:p>
    <w:p w:rsidR="00AE14F4" w:rsidRPr="00AE14F4" w:rsidRDefault="00AE14F4" w:rsidP="00AE14F4">
      <w:pPr>
        <w:pStyle w:val="a3"/>
        <w:spacing w:before="0" w:beforeAutospacing="0" w:after="0" w:afterAutospacing="0"/>
        <w:ind w:firstLine="709"/>
        <w:jc w:val="both"/>
        <w:rPr>
          <w:b/>
          <w:sz w:val="28"/>
          <w:szCs w:val="28"/>
        </w:rPr>
      </w:pPr>
    </w:p>
    <w:p w:rsidR="00AE14F4" w:rsidRPr="00AE14F4" w:rsidRDefault="00AE14F4" w:rsidP="00AE14F4">
      <w:pPr>
        <w:pStyle w:val="a3"/>
        <w:spacing w:before="0" w:beforeAutospacing="0" w:after="0" w:afterAutospacing="0"/>
        <w:ind w:firstLine="709"/>
        <w:jc w:val="center"/>
        <w:rPr>
          <w:b/>
          <w:sz w:val="28"/>
          <w:szCs w:val="28"/>
        </w:rPr>
      </w:pPr>
      <w:r w:rsidRPr="00AE14F4">
        <w:rPr>
          <w:b/>
          <w:sz w:val="28"/>
          <w:szCs w:val="28"/>
        </w:rPr>
        <w:t>Ход урока: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452"/>
        <w:gridCol w:w="5488"/>
        <w:gridCol w:w="2431"/>
      </w:tblGrid>
      <w:tr w:rsidR="00AE14F4" w:rsidRPr="00AE14F4" w:rsidTr="00395804">
        <w:tc>
          <w:tcPr>
            <w:tcW w:w="2132" w:type="dxa"/>
            <w:shd w:val="clear" w:color="auto" w:fill="auto"/>
          </w:tcPr>
          <w:p w:rsidR="00AE14F4" w:rsidRPr="00AE14F4" w:rsidRDefault="00AE14F4" w:rsidP="00395804">
            <w:pPr>
              <w:pStyle w:val="a3"/>
              <w:spacing w:before="0" w:beforeAutospacing="0" w:after="0" w:afterAutospacing="0"/>
              <w:jc w:val="center"/>
              <w:rPr>
                <w:b/>
                <w:sz w:val="28"/>
                <w:szCs w:val="28"/>
              </w:rPr>
            </w:pPr>
            <w:r w:rsidRPr="00AE14F4">
              <w:rPr>
                <w:b/>
                <w:sz w:val="28"/>
                <w:szCs w:val="28"/>
              </w:rPr>
              <w:t>Этап урока</w:t>
            </w: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jc w:val="center"/>
              <w:rPr>
                <w:b/>
                <w:sz w:val="28"/>
                <w:szCs w:val="28"/>
              </w:rPr>
            </w:pPr>
            <w:r w:rsidRPr="00AE14F4">
              <w:rPr>
                <w:b/>
                <w:sz w:val="28"/>
                <w:szCs w:val="28"/>
              </w:rPr>
              <w:t>Приемы раб</w:t>
            </w:r>
            <w:r w:rsidRPr="00AE14F4">
              <w:rPr>
                <w:b/>
                <w:sz w:val="28"/>
                <w:szCs w:val="28"/>
              </w:rPr>
              <w:t>о</w:t>
            </w:r>
            <w:r w:rsidRPr="00AE14F4">
              <w:rPr>
                <w:b/>
                <w:sz w:val="28"/>
                <w:szCs w:val="28"/>
              </w:rPr>
              <w:t xml:space="preserve">ты </w:t>
            </w:r>
          </w:p>
        </w:tc>
        <w:tc>
          <w:tcPr>
            <w:tcW w:w="5796" w:type="dxa"/>
            <w:shd w:val="clear" w:color="auto" w:fill="auto"/>
          </w:tcPr>
          <w:p w:rsidR="00AE14F4" w:rsidRPr="00AE14F4" w:rsidRDefault="00AE14F4" w:rsidP="00395804">
            <w:pPr>
              <w:pStyle w:val="a3"/>
              <w:spacing w:before="0" w:beforeAutospacing="0" w:after="0" w:afterAutospacing="0"/>
              <w:jc w:val="center"/>
              <w:rPr>
                <w:b/>
                <w:sz w:val="28"/>
                <w:szCs w:val="28"/>
              </w:rPr>
            </w:pPr>
            <w:r w:rsidRPr="00AE14F4">
              <w:rPr>
                <w:b/>
                <w:sz w:val="28"/>
                <w:szCs w:val="28"/>
              </w:rPr>
              <w:t>Деятельность учителя и учащихся</w:t>
            </w:r>
          </w:p>
        </w:tc>
        <w:tc>
          <w:tcPr>
            <w:tcW w:w="2443" w:type="dxa"/>
            <w:shd w:val="clear" w:color="auto" w:fill="auto"/>
          </w:tcPr>
          <w:p w:rsidR="00AE14F4" w:rsidRPr="00AE14F4" w:rsidRDefault="00AE14F4" w:rsidP="00395804">
            <w:pPr>
              <w:pStyle w:val="a3"/>
              <w:spacing w:before="0" w:beforeAutospacing="0" w:after="0" w:afterAutospacing="0"/>
              <w:jc w:val="center"/>
              <w:rPr>
                <w:b/>
                <w:sz w:val="28"/>
                <w:szCs w:val="28"/>
              </w:rPr>
            </w:pPr>
            <w:r w:rsidRPr="00AE14F4">
              <w:rPr>
                <w:b/>
                <w:sz w:val="28"/>
                <w:szCs w:val="28"/>
              </w:rPr>
              <w:t>Примечания</w:t>
            </w:r>
          </w:p>
        </w:tc>
      </w:tr>
      <w:tr w:rsidR="00AE14F4" w:rsidRPr="00AE14F4" w:rsidTr="00395804">
        <w:tc>
          <w:tcPr>
            <w:tcW w:w="2132" w:type="dxa"/>
            <w:shd w:val="clear" w:color="auto" w:fill="auto"/>
          </w:tcPr>
          <w:p w:rsidR="00AE14F4" w:rsidRPr="00AE14F4" w:rsidRDefault="00AE14F4" w:rsidP="00395804">
            <w:pPr>
              <w:pStyle w:val="a3"/>
              <w:spacing w:before="0" w:beforeAutospacing="0" w:after="0" w:afterAutospacing="0"/>
              <w:jc w:val="center"/>
              <w:rPr>
                <w:b/>
                <w:sz w:val="28"/>
                <w:szCs w:val="28"/>
              </w:rPr>
            </w:pPr>
            <w:r w:rsidRPr="00AE14F4">
              <w:rPr>
                <w:i/>
                <w:iCs/>
                <w:sz w:val="28"/>
                <w:szCs w:val="28"/>
              </w:rPr>
              <w:t>1. Организацио</w:t>
            </w:r>
            <w:r w:rsidRPr="00AE14F4">
              <w:rPr>
                <w:i/>
                <w:iCs/>
                <w:sz w:val="28"/>
                <w:szCs w:val="28"/>
              </w:rPr>
              <w:t>н</w:t>
            </w:r>
            <w:r w:rsidRPr="00AE14F4">
              <w:rPr>
                <w:i/>
                <w:iCs/>
                <w:sz w:val="28"/>
                <w:szCs w:val="28"/>
              </w:rPr>
              <w:t>ный момент</w:t>
            </w:r>
          </w:p>
        </w:tc>
        <w:tc>
          <w:tcPr>
            <w:tcW w:w="5796" w:type="dxa"/>
            <w:shd w:val="clear" w:color="auto" w:fill="auto"/>
          </w:tcPr>
          <w:p w:rsidR="00AE14F4" w:rsidRPr="00AE14F4" w:rsidRDefault="00AE14F4" w:rsidP="00AE14F4">
            <w:pPr>
              <w:pStyle w:val="a3"/>
              <w:numPr>
                <w:ilvl w:val="0"/>
                <w:numId w:val="8"/>
              </w:numPr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AE14F4">
              <w:rPr>
                <w:sz w:val="28"/>
                <w:szCs w:val="28"/>
              </w:rPr>
              <w:t>Здравствуйте! Сегодня урок окружа</w:t>
            </w:r>
            <w:r w:rsidRPr="00AE14F4">
              <w:rPr>
                <w:sz w:val="28"/>
                <w:szCs w:val="28"/>
              </w:rPr>
              <w:t>ю</w:t>
            </w:r>
            <w:r w:rsidRPr="00AE14F4">
              <w:rPr>
                <w:sz w:val="28"/>
                <w:szCs w:val="28"/>
              </w:rPr>
              <w:t>щего миру у вас проведу я.</w:t>
            </w:r>
          </w:p>
          <w:p w:rsidR="00AE14F4" w:rsidRPr="00AE14F4" w:rsidRDefault="00AE14F4" w:rsidP="00AE14F4">
            <w:pPr>
              <w:pStyle w:val="a3"/>
              <w:numPr>
                <w:ilvl w:val="0"/>
                <w:numId w:val="8"/>
              </w:numPr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AE14F4">
              <w:rPr>
                <w:sz w:val="28"/>
                <w:szCs w:val="28"/>
              </w:rPr>
              <w:t>Давайте проверим, есть ли у вас на ст</w:t>
            </w:r>
            <w:r w:rsidRPr="00AE14F4">
              <w:rPr>
                <w:sz w:val="28"/>
                <w:szCs w:val="28"/>
              </w:rPr>
              <w:t>о</w:t>
            </w:r>
            <w:r w:rsidRPr="00AE14F4">
              <w:rPr>
                <w:sz w:val="28"/>
                <w:szCs w:val="28"/>
              </w:rPr>
              <w:t>лах все необходимое для работы?</w:t>
            </w:r>
          </w:p>
        </w:tc>
        <w:tc>
          <w:tcPr>
            <w:tcW w:w="2443" w:type="dxa"/>
            <w:shd w:val="clear" w:color="auto" w:fill="auto"/>
          </w:tcPr>
          <w:p w:rsidR="00AE14F4" w:rsidRPr="00AE14F4" w:rsidRDefault="00AE14F4" w:rsidP="00395804">
            <w:pPr>
              <w:pStyle w:val="a3"/>
              <w:spacing w:before="0" w:beforeAutospacing="0" w:after="0" w:afterAutospacing="0"/>
              <w:rPr>
                <w:b/>
                <w:sz w:val="28"/>
                <w:szCs w:val="28"/>
              </w:rPr>
            </w:pPr>
          </w:p>
        </w:tc>
      </w:tr>
      <w:tr w:rsidR="00AE14F4" w:rsidRPr="00AE14F4" w:rsidTr="00395804">
        <w:tc>
          <w:tcPr>
            <w:tcW w:w="2132" w:type="dxa"/>
            <w:shd w:val="clear" w:color="auto" w:fill="auto"/>
          </w:tcPr>
          <w:p w:rsidR="00AE14F4" w:rsidRPr="00AE14F4" w:rsidRDefault="00AE14F4" w:rsidP="00395804">
            <w:pPr>
              <w:pStyle w:val="a3"/>
              <w:spacing w:before="0" w:beforeAutospacing="0" w:after="0" w:afterAutospacing="0"/>
              <w:rPr>
                <w:i/>
                <w:iCs/>
                <w:sz w:val="28"/>
                <w:szCs w:val="28"/>
              </w:rPr>
            </w:pPr>
            <w:r w:rsidRPr="00AE14F4">
              <w:rPr>
                <w:i/>
                <w:iCs/>
                <w:sz w:val="28"/>
                <w:szCs w:val="28"/>
              </w:rPr>
              <w:t>2. Мотивация (самоопределения) к учебной деятельн</w:t>
            </w:r>
            <w:r w:rsidRPr="00AE14F4">
              <w:rPr>
                <w:i/>
                <w:iCs/>
                <w:sz w:val="28"/>
                <w:szCs w:val="28"/>
              </w:rPr>
              <w:t>о</w:t>
            </w:r>
            <w:r w:rsidRPr="00AE14F4">
              <w:rPr>
                <w:i/>
                <w:iCs/>
                <w:sz w:val="28"/>
                <w:szCs w:val="28"/>
              </w:rPr>
              <w:t>сти</w:t>
            </w:r>
          </w:p>
        </w:tc>
        <w:tc>
          <w:tcPr>
            <w:tcW w:w="5796" w:type="dxa"/>
            <w:shd w:val="clear" w:color="auto" w:fill="auto"/>
          </w:tcPr>
          <w:p w:rsidR="00AE14F4" w:rsidRPr="00AE14F4" w:rsidRDefault="00AE14F4" w:rsidP="00AE14F4">
            <w:pPr>
              <w:pStyle w:val="a3"/>
              <w:numPr>
                <w:ilvl w:val="0"/>
                <w:numId w:val="7"/>
              </w:numPr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AE14F4">
              <w:rPr>
                <w:sz w:val="28"/>
                <w:szCs w:val="28"/>
              </w:rPr>
              <w:t>Мы отправляемся в путешествие</w:t>
            </w:r>
          </w:p>
          <w:p w:rsidR="00AE14F4" w:rsidRPr="00AE14F4" w:rsidRDefault="00AE14F4" w:rsidP="00AE14F4">
            <w:pPr>
              <w:pStyle w:val="a3"/>
              <w:numPr>
                <w:ilvl w:val="0"/>
                <w:numId w:val="7"/>
              </w:numPr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AE14F4">
              <w:rPr>
                <w:sz w:val="28"/>
                <w:szCs w:val="28"/>
              </w:rPr>
              <w:t xml:space="preserve">Итак, в путь! На машине? Лучше! </w:t>
            </w:r>
          </w:p>
          <w:p w:rsidR="00AE14F4" w:rsidRPr="00AE14F4" w:rsidRDefault="00AE14F4" w:rsidP="00AE14F4">
            <w:pPr>
              <w:pStyle w:val="a3"/>
              <w:numPr>
                <w:ilvl w:val="0"/>
                <w:numId w:val="7"/>
              </w:numPr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AE14F4">
              <w:rPr>
                <w:sz w:val="28"/>
                <w:szCs w:val="28"/>
              </w:rPr>
              <w:t>На п</w:t>
            </w:r>
            <w:r w:rsidRPr="00AE14F4">
              <w:rPr>
                <w:sz w:val="28"/>
                <w:szCs w:val="28"/>
              </w:rPr>
              <w:t>о</w:t>
            </w:r>
            <w:r w:rsidRPr="00AE14F4">
              <w:rPr>
                <w:sz w:val="28"/>
                <w:szCs w:val="28"/>
              </w:rPr>
              <w:t>езде!</w:t>
            </w:r>
          </w:p>
        </w:tc>
        <w:tc>
          <w:tcPr>
            <w:tcW w:w="2443" w:type="dxa"/>
            <w:shd w:val="clear" w:color="auto" w:fill="auto"/>
          </w:tcPr>
          <w:p w:rsidR="00AE14F4" w:rsidRPr="00AE14F4" w:rsidRDefault="00AE14F4" w:rsidP="00395804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AE14F4">
              <w:rPr>
                <w:sz w:val="28"/>
                <w:szCs w:val="28"/>
              </w:rPr>
              <w:object w:dxaOrig="7183" w:dyaOrig="539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6.75pt;height:72.75pt" o:ole="">
                  <v:imagedata r:id="rId5" o:title=""/>
                </v:shape>
                <o:OLEObject Type="Embed" ProgID="PowerPoint.Slide.12" ShapeID="_x0000_i1025" DrawAspect="Content" ObjectID="_1651674244" r:id="rId6"/>
              </w:object>
            </w: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rPr>
                <w:b/>
                <w:sz w:val="28"/>
                <w:szCs w:val="28"/>
              </w:rPr>
            </w:pPr>
            <w:r w:rsidRPr="00AE14F4">
              <w:rPr>
                <w:sz w:val="28"/>
                <w:szCs w:val="28"/>
              </w:rPr>
              <w:t>Звук отправления поезда</w:t>
            </w:r>
          </w:p>
        </w:tc>
      </w:tr>
      <w:tr w:rsidR="00AE14F4" w:rsidRPr="00AE14F4" w:rsidTr="00395804">
        <w:tc>
          <w:tcPr>
            <w:tcW w:w="2132" w:type="dxa"/>
            <w:vMerge w:val="restart"/>
            <w:shd w:val="clear" w:color="auto" w:fill="auto"/>
          </w:tcPr>
          <w:p w:rsidR="00AE14F4" w:rsidRPr="00AE14F4" w:rsidRDefault="00AE14F4" w:rsidP="00395804">
            <w:pPr>
              <w:pStyle w:val="a3"/>
              <w:spacing w:before="0" w:beforeAutospacing="0" w:after="0" w:afterAutospacing="0"/>
              <w:rPr>
                <w:i/>
                <w:iCs/>
                <w:sz w:val="28"/>
                <w:szCs w:val="28"/>
              </w:rPr>
            </w:pPr>
            <w:r w:rsidRPr="00AE14F4">
              <w:rPr>
                <w:i/>
                <w:iCs/>
                <w:sz w:val="28"/>
                <w:szCs w:val="28"/>
              </w:rPr>
              <w:lastRenderedPageBreak/>
              <w:t xml:space="preserve">3.Актуализация </w:t>
            </w: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rPr>
                <w:i/>
                <w:iCs/>
                <w:sz w:val="28"/>
                <w:szCs w:val="28"/>
              </w:rPr>
            </w:pPr>
            <w:r w:rsidRPr="00AE14F4">
              <w:rPr>
                <w:i/>
                <w:iCs/>
                <w:sz w:val="28"/>
                <w:szCs w:val="28"/>
              </w:rPr>
              <w:t>Повторение ранее усвоенных понятий, необходимых для восприятия н</w:t>
            </w:r>
            <w:r w:rsidRPr="00AE14F4">
              <w:rPr>
                <w:i/>
                <w:iCs/>
                <w:sz w:val="28"/>
                <w:szCs w:val="28"/>
              </w:rPr>
              <w:t>о</w:t>
            </w:r>
            <w:r w:rsidRPr="00AE14F4">
              <w:rPr>
                <w:i/>
                <w:iCs/>
                <w:sz w:val="28"/>
                <w:szCs w:val="28"/>
              </w:rPr>
              <w:t>вого</w:t>
            </w: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rPr>
                <w:iCs/>
                <w:sz w:val="28"/>
                <w:szCs w:val="28"/>
              </w:rPr>
            </w:pP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rPr>
                <w:iCs/>
                <w:sz w:val="28"/>
                <w:szCs w:val="28"/>
              </w:rPr>
            </w:pP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rPr>
                <w:iCs/>
                <w:sz w:val="28"/>
                <w:szCs w:val="28"/>
              </w:rPr>
            </w:pP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rPr>
                <w:iCs/>
                <w:sz w:val="28"/>
                <w:szCs w:val="28"/>
              </w:rPr>
            </w:pP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rPr>
                <w:iCs/>
                <w:sz w:val="28"/>
                <w:szCs w:val="28"/>
              </w:rPr>
            </w:pPr>
            <w:r w:rsidRPr="00AE14F4">
              <w:rPr>
                <w:iCs/>
                <w:sz w:val="28"/>
                <w:szCs w:val="28"/>
              </w:rPr>
              <w:t>Работа с ма</w:t>
            </w:r>
            <w:r w:rsidRPr="00AE14F4">
              <w:rPr>
                <w:iCs/>
                <w:sz w:val="28"/>
                <w:szCs w:val="28"/>
              </w:rPr>
              <w:t>р</w:t>
            </w:r>
            <w:r w:rsidRPr="00AE14F4">
              <w:rPr>
                <w:iCs/>
                <w:sz w:val="28"/>
                <w:szCs w:val="28"/>
              </w:rPr>
              <w:t>шрутным</w:t>
            </w:r>
            <w:r w:rsidRPr="00AE14F4">
              <w:rPr>
                <w:i/>
                <w:iCs/>
                <w:sz w:val="28"/>
                <w:szCs w:val="28"/>
              </w:rPr>
              <w:t xml:space="preserve"> </w:t>
            </w:r>
            <w:r w:rsidRPr="00AE14F4">
              <w:rPr>
                <w:iCs/>
                <w:sz w:val="28"/>
                <w:szCs w:val="28"/>
              </w:rPr>
              <w:t>листом</w:t>
            </w:r>
          </w:p>
          <w:p w:rsidR="00AE14F4" w:rsidRPr="00AE14F4" w:rsidRDefault="00AE14F4" w:rsidP="00395804">
            <w:pPr>
              <w:ind w:left="57" w:right="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E14F4" w:rsidRPr="00AE14F4" w:rsidRDefault="00AE14F4" w:rsidP="00395804">
            <w:pPr>
              <w:ind w:left="57" w:right="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E14F4" w:rsidRPr="00AE14F4" w:rsidRDefault="00AE14F4" w:rsidP="00395804">
            <w:pPr>
              <w:ind w:left="57" w:right="57"/>
              <w:jc w:val="both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</w:tc>
        <w:tc>
          <w:tcPr>
            <w:tcW w:w="5796" w:type="dxa"/>
            <w:shd w:val="clear" w:color="auto" w:fill="auto"/>
          </w:tcPr>
          <w:p w:rsidR="00AE14F4" w:rsidRPr="00AE14F4" w:rsidRDefault="00AE14F4" w:rsidP="00AE14F4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Проверьте ваши билеты на дорожных картах. На доске наш первый пункт назнач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ния.</w:t>
            </w:r>
          </w:p>
          <w:p w:rsidR="00AE14F4" w:rsidRPr="00AE14F4" w:rsidRDefault="00AE14F4" w:rsidP="00AE14F4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 xml:space="preserve">Что за город? </w:t>
            </w:r>
          </w:p>
          <w:p w:rsidR="00AE14F4" w:rsidRPr="00AE14F4" w:rsidRDefault="00AE14F4" w:rsidP="00AE14F4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(Новгород)</w:t>
            </w:r>
          </w:p>
        </w:tc>
        <w:tc>
          <w:tcPr>
            <w:tcW w:w="2443" w:type="dxa"/>
            <w:shd w:val="clear" w:color="auto" w:fill="auto"/>
          </w:tcPr>
          <w:p w:rsidR="00AE14F4" w:rsidRPr="00AE14F4" w:rsidRDefault="00AE14F4" w:rsidP="00395804">
            <w:pPr>
              <w:pStyle w:val="a3"/>
              <w:spacing w:before="0" w:beforeAutospacing="0" w:after="0" w:afterAutospacing="0"/>
              <w:rPr>
                <w:b/>
                <w:sz w:val="28"/>
                <w:szCs w:val="28"/>
              </w:rPr>
            </w:pPr>
            <w:r w:rsidRPr="00AE14F4">
              <w:rPr>
                <w:sz w:val="28"/>
                <w:szCs w:val="28"/>
              </w:rPr>
              <w:object w:dxaOrig="7183" w:dyaOrig="5399">
                <v:shape id="_x0000_i1026" type="#_x0000_t75" style="width:96.75pt;height:72.75pt" o:ole="">
                  <v:imagedata r:id="rId7" o:title=""/>
                </v:shape>
                <o:OLEObject Type="Embed" ProgID="PowerPoint.Slide.12" ShapeID="_x0000_i1026" DrawAspect="Content" ObjectID="_1651674245" r:id="rId8"/>
              </w:object>
            </w:r>
          </w:p>
        </w:tc>
      </w:tr>
      <w:tr w:rsidR="00AE14F4" w:rsidRPr="00AE14F4" w:rsidTr="00395804">
        <w:tc>
          <w:tcPr>
            <w:tcW w:w="2132" w:type="dxa"/>
            <w:vMerge/>
            <w:shd w:val="clear" w:color="auto" w:fill="auto"/>
          </w:tcPr>
          <w:p w:rsidR="00AE14F4" w:rsidRPr="00AE14F4" w:rsidRDefault="00AE14F4" w:rsidP="00395804">
            <w:pPr>
              <w:pStyle w:val="a3"/>
              <w:spacing w:before="0" w:beforeAutospacing="0" w:after="0" w:afterAutospacing="0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5796" w:type="dxa"/>
            <w:shd w:val="clear" w:color="auto" w:fill="auto"/>
          </w:tcPr>
          <w:p w:rsidR="00AE14F4" w:rsidRPr="00AE14F4" w:rsidRDefault="00AE14F4" w:rsidP="00AE14F4">
            <w:pPr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Поезд не едет, вспомните картинку, ч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 xml:space="preserve">го не хватает для движения поезда? </w:t>
            </w:r>
          </w:p>
          <w:p w:rsidR="00AE14F4" w:rsidRPr="00AE14F4" w:rsidRDefault="00AE14F4" w:rsidP="00AE14F4">
            <w:pPr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 xml:space="preserve">Рельсы и шпалы. </w:t>
            </w:r>
          </w:p>
          <w:p w:rsidR="00AE14F4" w:rsidRPr="00AE14F4" w:rsidRDefault="00AE14F4" w:rsidP="00AE14F4">
            <w:pPr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Их изображение есть на ваших доро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ж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 xml:space="preserve">ных картах. </w:t>
            </w:r>
          </w:p>
          <w:p w:rsidR="00AE14F4" w:rsidRPr="00AE14F4" w:rsidRDefault="00AE14F4" w:rsidP="00AE14F4">
            <w:pPr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Рельсы - это история нашего государства, а шпалы - это наши зн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 xml:space="preserve">ния о ней. </w:t>
            </w:r>
          </w:p>
          <w:p w:rsidR="00AE14F4" w:rsidRPr="00AE14F4" w:rsidRDefault="00AE14F4" w:rsidP="00AE14F4">
            <w:pPr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 xml:space="preserve">Есть ли у кого-нибудь знания об этой области? </w:t>
            </w:r>
          </w:p>
          <w:p w:rsidR="00AE14F4" w:rsidRPr="00AE14F4" w:rsidRDefault="00AE14F4" w:rsidP="00AE14F4">
            <w:pPr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А зачем знать ист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рию?</w:t>
            </w:r>
          </w:p>
          <w:p w:rsidR="00AE14F4" w:rsidRPr="00AE14F4" w:rsidRDefault="00AE14F4" w:rsidP="00395804">
            <w:pPr>
              <w:ind w:left="720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(ответы детей)</w:t>
            </w:r>
          </w:p>
          <w:p w:rsidR="00AE14F4" w:rsidRPr="00AE14F4" w:rsidRDefault="00AE14F4" w:rsidP="00395804">
            <w:pPr>
              <w:ind w:left="720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i/>
                <w:sz w:val="28"/>
                <w:szCs w:val="28"/>
              </w:rPr>
              <w:t>(Обобщить сказанное детьми)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AE14F4" w:rsidRPr="00AE14F4" w:rsidRDefault="00AE14F4" w:rsidP="00395804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Чтобы приобрести опыт и не совершать ош</w:t>
            </w:r>
            <w:r w:rsidRPr="00AE14F4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и</w:t>
            </w:r>
            <w:r w:rsidRPr="00AE14F4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бок</w:t>
            </w:r>
          </w:p>
        </w:tc>
        <w:tc>
          <w:tcPr>
            <w:tcW w:w="2443" w:type="dxa"/>
            <w:shd w:val="clear" w:color="auto" w:fill="auto"/>
          </w:tcPr>
          <w:p w:rsidR="00AE14F4" w:rsidRPr="00AE14F4" w:rsidRDefault="00AE14F4" w:rsidP="00395804">
            <w:pPr>
              <w:pStyle w:val="a3"/>
              <w:spacing w:before="0" w:beforeAutospacing="0" w:after="0" w:afterAutospacing="0"/>
              <w:rPr>
                <w:b/>
                <w:sz w:val="28"/>
                <w:szCs w:val="28"/>
              </w:rPr>
            </w:pPr>
          </w:p>
        </w:tc>
      </w:tr>
      <w:tr w:rsidR="00AE14F4" w:rsidRPr="00AE14F4" w:rsidTr="00395804">
        <w:tc>
          <w:tcPr>
            <w:tcW w:w="2132" w:type="dxa"/>
            <w:vMerge w:val="restart"/>
            <w:shd w:val="clear" w:color="auto" w:fill="auto"/>
          </w:tcPr>
          <w:p w:rsidR="00AE14F4" w:rsidRPr="00AE14F4" w:rsidRDefault="00AE14F4" w:rsidP="00395804">
            <w:pPr>
              <w:ind w:left="57" w:right="57"/>
              <w:jc w:val="both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4.Целепол</w:t>
            </w:r>
            <w:r w:rsidRPr="00AE14F4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а</w:t>
            </w:r>
            <w:r w:rsidRPr="00AE14F4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гание</w:t>
            </w:r>
          </w:p>
          <w:p w:rsidR="00AE14F4" w:rsidRPr="00AE14F4" w:rsidRDefault="00AE14F4" w:rsidP="00395804">
            <w:pPr>
              <w:ind w:left="57" w:right="57"/>
              <w:jc w:val="both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Постановка цели в вопросно-ответной фо</w:t>
            </w:r>
            <w:r w:rsidRPr="00AE14F4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р</w:t>
            </w:r>
            <w:r w:rsidRPr="00AE14F4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ме</w:t>
            </w: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5796" w:type="dxa"/>
            <w:shd w:val="clear" w:color="auto" w:fill="auto"/>
          </w:tcPr>
          <w:p w:rsidR="00AE14F4" w:rsidRPr="00AE14F4" w:rsidRDefault="00AE14F4" w:rsidP="00AE14F4">
            <w:pPr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Памятник 1000 -</w:t>
            </w:r>
            <w:proofErr w:type="spellStart"/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летия</w:t>
            </w:r>
            <w:proofErr w:type="spellEnd"/>
            <w:r w:rsidRPr="00AE14F4">
              <w:rPr>
                <w:rFonts w:ascii="Times New Roman" w:hAnsi="Times New Roman" w:cs="Times New Roman"/>
                <w:sz w:val="28"/>
                <w:szCs w:val="28"/>
              </w:rPr>
              <w:t xml:space="preserve"> Руси.</w:t>
            </w:r>
          </w:p>
          <w:p w:rsidR="00AE14F4" w:rsidRPr="00AE14F4" w:rsidRDefault="00AE14F4" w:rsidP="00AE14F4">
            <w:pPr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Установите, когда его п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строили?</w:t>
            </w:r>
          </w:p>
          <w:p w:rsidR="00AE14F4" w:rsidRPr="00AE14F4" w:rsidRDefault="00AE14F4" w:rsidP="00AE14F4">
            <w:pPr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Как вы думаете, почему его установили именно в Новгороде?</w:t>
            </w:r>
          </w:p>
          <w:p w:rsidR="00AE14F4" w:rsidRPr="00AE14F4" w:rsidRDefault="00AE14F4" w:rsidP="00AE14F4">
            <w:pPr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Рассмотрите внимательно изображение п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мятника и назовите, кто изображен?</w:t>
            </w:r>
          </w:p>
        </w:tc>
        <w:tc>
          <w:tcPr>
            <w:tcW w:w="2443" w:type="dxa"/>
            <w:shd w:val="clear" w:color="auto" w:fill="auto"/>
          </w:tcPr>
          <w:p w:rsidR="00AE14F4" w:rsidRPr="00AE14F4" w:rsidRDefault="00AE14F4" w:rsidP="00395804">
            <w:pPr>
              <w:pStyle w:val="a3"/>
              <w:spacing w:before="0" w:beforeAutospacing="0" w:after="0" w:afterAutospacing="0"/>
              <w:rPr>
                <w:b/>
                <w:sz w:val="28"/>
                <w:szCs w:val="28"/>
              </w:rPr>
            </w:pPr>
            <w:r w:rsidRPr="00AE14F4">
              <w:rPr>
                <w:sz w:val="28"/>
                <w:szCs w:val="28"/>
              </w:rPr>
              <w:object w:dxaOrig="7183" w:dyaOrig="5399">
                <v:shape id="_x0000_i1027" type="#_x0000_t75" style="width:93pt;height:69.75pt" o:ole="">
                  <v:imagedata r:id="rId9" o:title=""/>
                </v:shape>
                <o:OLEObject Type="Embed" ProgID="PowerPoint.Slide.12" ShapeID="_x0000_i1027" DrawAspect="Content" ObjectID="_1651674246" r:id="rId10"/>
              </w:object>
            </w:r>
          </w:p>
        </w:tc>
      </w:tr>
      <w:tr w:rsidR="00AE14F4" w:rsidRPr="00AE14F4" w:rsidTr="00395804">
        <w:tc>
          <w:tcPr>
            <w:tcW w:w="2132" w:type="dxa"/>
            <w:vMerge/>
            <w:shd w:val="clear" w:color="auto" w:fill="auto"/>
          </w:tcPr>
          <w:p w:rsidR="00AE14F4" w:rsidRPr="00AE14F4" w:rsidRDefault="00AE14F4" w:rsidP="00395804">
            <w:pPr>
              <w:pStyle w:val="a3"/>
              <w:spacing w:before="0" w:beforeAutospacing="0" w:after="0" w:afterAutospacing="0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5796" w:type="dxa"/>
            <w:shd w:val="clear" w:color="auto" w:fill="auto"/>
          </w:tcPr>
          <w:p w:rsidR="00AE14F4" w:rsidRPr="00AE14F4" w:rsidRDefault="00AE14F4" w:rsidP="0039580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(перечислить, кого они увидели на памятн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ке)</w:t>
            </w:r>
          </w:p>
          <w:p w:rsidR="00AE14F4" w:rsidRPr="00AE14F4" w:rsidRDefault="00AE14F4" w:rsidP="00AE14F4">
            <w:pPr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 xml:space="preserve">Действительно, это </w:t>
            </w:r>
            <w:proofErr w:type="spellStart"/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Рюрик</w:t>
            </w:r>
            <w:proofErr w:type="spellEnd"/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!</w:t>
            </w:r>
          </w:p>
          <w:p w:rsidR="00AE14F4" w:rsidRPr="00AE14F4" w:rsidRDefault="00AE14F4" w:rsidP="00AE14F4">
            <w:pPr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А вы знаете, что это не просто имя?</w:t>
            </w:r>
          </w:p>
        </w:tc>
        <w:tc>
          <w:tcPr>
            <w:tcW w:w="2443" w:type="dxa"/>
            <w:shd w:val="clear" w:color="auto" w:fill="auto"/>
          </w:tcPr>
          <w:p w:rsidR="00AE14F4" w:rsidRPr="00AE14F4" w:rsidRDefault="00AE14F4" w:rsidP="00395804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AE14F4">
              <w:rPr>
                <w:sz w:val="28"/>
                <w:szCs w:val="28"/>
              </w:rPr>
              <w:object w:dxaOrig="7183" w:dyaOrig="5399">
                <v:shape id="_x0000_i1028" type="#_x0000_t75" style="width:93.75pt;height:70.5pt" o:ole="">
                  <v:imagedata r:id="rId11" o:title=""/>
                </v:shape>
                <o:OLEObject Type="Embed" ProgID="PowerPoint.Slide.12" ShapeID="_x0000_i1028" DrawAspect="Content" ObjectID="_1651674247" r:id="rId12"/>
              </w:object>
            </w:r>
          </w:p>
        </w:tc>
      </w:tr>
      <w:tr w:rsidR="00AE14F4" w:rsidRPr="00AE14F4" w:rsidTr="00395804">
        <w:tc>
          <w:tcPr>
            <w:tcW w:w="2132" w:type="dxa"/>
            <w:shd w:val="clear" w:color="auto" w:fill="auto"/>
          </w:tcPr>
          <w:p w:rsidR="00AE14F4" w:rsidRPr="00AE14F4" w:rsidRDefault="00AE14F4" w:rsidP="00395804">
            <w:pPr>
              <w:ind w:left="57" w:right="57"/>
              <w:jc w:val="both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AE14F4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5. </w:t>
            </w:r>
            <w:r w:rsidRPr="00AE14F4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Первичное восприятие и усвоение нового мат</w:t>
            </w:r>
            <w:r w:rsidRPr="00AE14F4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е</w:t>
            </w:r>
            <w:r w:rsidRPr="00AE14F4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риала</w:t>
            </w:r>
          </w:p>
          <w:p w:rsidR="00AE14F4" w:rsidRPr="00AE14F4" w:rsidRDefault="00AE14F4" w:rsidP="00395804">
            <w:pPr>
              <w:ind w:left="57" w:right="57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AE14F4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- Представление основного материала </w:t>
            </w:r>
            <w:r w:rsidRPr="00AE14F4">
              <w:rPr>
                <w:rFonts w:ascii="Times New Roman" w:hAnsi="Times New Roman" w:cs="Times New Roman"/>
                <w:iCs/>
                <w:sz w:val="28"/>
                <w:szCs w:val="28"/>
              </w:rPr>
              <w:lastRenderedPageBreak/>
              <w:t>одновременно в слове</w:t>
            </w:r>
            <w:r w:rsidRPr="00AE14F4">
              <w:rPr>
                <w:rFonts w:ascii="Times New Roman" w:hAnsi="Times New Roman" w:cs="Times New Roman"/>
                <w:iCs/>
                <w:sz w:val="28"/>
                <w:szCs w:val="28"/>
              </w:rPr>
              <w:t>с</w:t>
            </w:r>
            <w:r w:rsidRPr="00AE14F4">
              <w:rPr>
                <w:rFonts w:ascii="Times New Roman" w:hAnsi="Times New Roman" w:cs="Times New Roman"/>
                <w:iCs/>
                <w:sz w:val="28"/>
                <w:szCs w:val="28"/>
              </w:rPr>
              <w:t>ной и знаково-символической форме</w:t>
            </w:r>
            <w:r w:rsidRPr="00AE14F4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5796" w:type="dxa"/>
            <w:shd w:val="clear" w:color="auto" w:fill="auto"/>
          </w:tcPr>
          <w:p w:rsidR="00AE14F4" w:rsidRPr="00AE14F4" w:rsidRDefault="00AE14F4" w:rsidP="00AE14F4">
            <w:pPr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Князь… Кто же такой князь?</w:t>
            </w:r>
          </w:p>
          <w:p w:rsidR="00AE14F4" w:rsidRPr="00AE14F4" w:rsidRDefault="00AE14F4" w:rsidP="0039580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E14F4" w:rsidRPr="00AE14F4" w:rsidRDefault="00AE14F4" w:rsidP="0039580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 xml:space="preserve">1.Рассказ об этимологии слова «князь» (воин на коне) </w:t>
            </w:r>
          </w:p>
          <w:p w:rsidR="00AE14F4" w:rsidRPr="00AE14F4" w:rsidRDefault="00AE14F4" w:rsidP="0039580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E14F4" w:rsidRPr="00AE14F4" w:rsidRDefault="00AE14F4" w:rsidP="0039580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E14F4" w:rsidRPr="00AE14F4" w:rsidRDefault="00AE14F4" w:rsidP="0039580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2. Просмотр 1-го видеосюжета </w:t>
            </w:r>
            <w:r w:rsidRPr="00AE14F4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с целью сбора и</w:t>
            </w:r>
            <w:r w:rsidRPr="00AE14F4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н</w:t>
            </w:r>
            <w:r w:rsidRPr="00AE14F4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формации по теме урока</w:t>
            </w:r>
          </w:p>
          <w:p w:rsidR="00AE14F4" w:rsidRPr="00AE14F4" w:rsidRDefault="00AE14F4" w:rsidP="00395804">
            <w:pPr>
              <w:ind w:right="57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2443" w:type="dxa"/>
            <w:shd w:val="clear" w:color="auto" w:fill="auto"/>
          </w:tcPr>
          <w:p w:rsidR="00AE14F4" w:rsidRPr="00AE14F4" w:rsidRDefault="00AE14F4" w:rsidP="00395804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AE14F4">
              <w:rPr>
                <w:sz w:val="28"/>
                <w:szCs w:val="28"/>
              </w:rPr>
              <w:object w:dxaOrig="7183" w:dyaOrig="5399">
                <v:shape id="_x0000_i1029" type="#_x0000_t75" style="width:106.5pt;height:79.5pt" o:ole="">
                  <v:imagedata r:id="rId13" o:title=""/>
                </v:shape>
                <o:OLEObject Type="Embed" ProgID="PowerPoint.Slide.12" ShapeID="_x0000_i1029" DrawAspect="Content" ObjectID="_1651674248" r:id="rId14"/>
              </w:object>
            </w:r>
          </w:p>
        </w:tc>
      </w:tr>
      <w:tr w:rsidR="00AE14F4" w:rsidRPr="00AE14F4" w:rsidTr="00395804">
        <w:tc>
          <w:tcPr>
            <w:tcW w:w="2132" w:type="dxa"/>
            <w:shd w:val="clear" w:color="auto" w:fill="auto"/>
          </w:tcPr>
          <w:p w:rsidR="00AE14F4" w:rsidRPr="00AE14F4" w:rsidRDefault="00AE14F4" w:rsidP="00395804">
            <w:pPr>
              <w:ind w:left="57" w:right="57"/>
              <w:jc w:val="both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AE14F4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lastRenderedPageBreak/>
              <w:t xml:space="preserve">6. </w:t>
            </w:r>
            <w:r w:rsidRPr="00AE14F4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Обобщение усвоенного и включение его в систему ранее </w:t>
            </w:r>
            <w:proofErr w:type="gramStart"/>
            <w:r w:rsidRPr="00AE14F4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усв</w:t>
            </w:r>
            <w:r w:rsidRPr="00AE14F4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о</w:t>
            </w:r>
            <w:r w:rsidRPr="00AE14F4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енных</w:t>
            </w:r>
            <w:proofErr w:type="gramEnd"/>
            <w:r w:rsidRPr="00AE14F4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ЗУН и УУУ</w:t>
            </w: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AE14F4">
              <w:rPr>
                <w:rFonts w:eastAsia="Calibri"/>
                <w:sz w:val="28"/>
                <w:szCs w:val="28"/>
                <w:lang w:eastAsia="en-US"/>
              </w:rPr>
              <w:t>- Прием использование обыденных аналогий как способа включения в содержание субъектного оп</w:t>
            </w:r>
            <w:r w:rsidRPr="00AE14F4">
              <w:rPr>
                <w:rFonts w:eastAsia="Calibri"/>
                <w:sz w:val="28"/>
                <w:szCs w:val="28"/>
                <w:lang w:eastAsia="en-US"/>
              </w:rPr>
              <w:t>ы</w:t>
            </w:r>
            <w:r w:rsidRPr="00AE14F4">
              <w:rPr>
                <w:rFonts w:eastAsia="Calibri"/>
                <w:sz w:val="28"/>
                <w:szCs w:val="28"/>
                <w:lang w:eastAsia="en-US"/>
              </w:rPr>
              <w:t>та учащихся</w:t>
            </w:r>
          </w:p>
        </w:tc>
        <w:tc>
          <w:tcPr>
            <w:tcW w:w="5796" w:type="dxa"/>
            <w:shd w:val="clear" w:color="auto" w:fill="auto"/>
          </w:tcPr>
          <w:p w:rsidR="00AE14F4" w:rsidRPr="00AE14F4" w:rsidRDefault="00AE14F4" w:rsidP="00AE14F4">
            <w:pPr>
              <w:numPr>
                <w:ilvl w:val="0"/>
                <w:numId w:val="14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proofErr w:type="gramStart"/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Восточно-славянские</w:t>
            </w:r>
            <w:proofErr w:type="spellEnd"/>
            <w:proofErr w:type="gramEnd"/>
            <w:r w:rsidRPr="00AE14F4">
              <w:rPr>
                <w:rFonts w:ascii="Times New Roman" w:hAnsi="Times New Roman" w:cs="Times New Roman"/>
                <w:sz w:val="28"/>
                <w:szCs w:val="28"/>
              </w:rPr>
              <w:t xml:space="preserve"> племена часто подвергались набегам, каждый пытался отобрать с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 xml:space="preserve">бе кусочек лакомой земли. </w:t>
            </w:r>
          </w:p>
          <w:p w:rsidR="00AE14F4" w:rsidRPr="00AE14F4" w:rsidRDefault="00AE14F4" w:rsidP="00AE14F4">
            <w:pPr>
              <w:numPr>
                <w:ilvl w:val="0"/>
                <w:numId w:val="14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Да и между собой не было мира: ссор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лись, ругались…</w:t>
            </w:r>
          </w:p>
          <w:p w:rsidR="00AE14F4" w:rsidRPr="00AE14F4" w:rsidRDefault="00AE14F4" w:rsidP="00AE14F4">
            <w:pPr>
              <w:numPr>
                <w:ilvl w:val="0"/>
                <w:numId w:val="14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Что д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лать?</w:t>
            </w:r>
          </w:p>
          <w:p w:rsidR="00AE14F4" w:rsidRPr="00AE14F4" w:rsidRDefault="00AE14F4" w:rsidP="00AE14F4">
            <w:pPr>
              <w:numPr>
                <w:ilvl w:val="0"/>
                <w:numId w:val="14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- обсуждение  ситуация с классом </w:t>
            </w:r>
          </w:p>
          <w:p w:rsidR="00AE14F4" w:rsidRPr="00AE14F4" w:rsidRDefault="00AE14F4" w:rsidP="00AE14F4">
            <w:pPr>
              <w:numPr>
                <w:ilvl w:val="0"/>
                <w:numId w:val="14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Обратились старейшины племен к 3 братьям, старшего из которых, как мы уже узнали, звали…   (ответы детей по содержанию видеор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лика)</w:t>
            </w:r>
          </w:p>
        </w:tc>
        <w:tc>
          <w:tcPr>
            <w:tcW w:w="2443" w:type="dxa"/>
            <w:shd w:val="clear" w:color="auto" w:fill="auto"/>
          </w:tcPr>
          <w:p w:rsidR="00AE14F4" w:rsidRPr="00AE14F4" w:rsidRDefault="00AE14F4" w:rsidP="00395804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AE14F4">
              <w:rPr>
                <w:sz w:val="28"/>
                <w:szCs w:val="28"/>
              </w:rPr>
              <w:object w:dxaOrig="7183" w:dyaOrig="5399">
                <v:shape id="_x0000_i1030" type="#_x0000_t75" style="width:94.5pt;height:71.25pt" o:ole="">
                  <v:imagedata r:id="rId15" o:title=""/>
                </v:shape>
                <o:OLEObject Type="Embed" ProgID="PowerPoint.Slide.12" ShapeID="_x0000_i1030" DrawAspect="Content" ObjectID="_1651674249" r:id="rId16"/>
              </w:object>
            </w: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AE14F4">
              <w:rPr>
                <w:sz w:val="28"/>
                <w:szCs w:val="28"/>
              </w:rPr>
              <w:t xml:space="preserve">Ладошка – кулак </w:t>
            </w:r>
          </w:p>
        </w:tc>
      </w:tr>
      <w:tr w:rsidR="00AE14F4" w:rsidRPr="00AE14F4" w:rsidTr="00395804">
        <w:tc>
          <w:tcPr>
            <w:tcW w:w="2132" w:type="dxa"/>
            <w:shd w:val="clear" w:color="auto" w:fill="auto"/>
          </w:tcPr>
          <w:p w:rsidR="00AE14F4" w:rsidRPr="00AE14F4" w:rsidRDefault="00AE14F4" w:rsidP="00395804">
            <w:pPr>
              <w:ind w:left="57" w:right="57"/>
              <w:jc w:val="both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7. Первичное восприятие и усвоение следующей порции н</w:t>
            </w:r>
            <w:r w:rsidRPr="00AE14F4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о</w:t>
            </w:r>
            <w:r w:rsidRPr="00AE14F4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вого материала</w:t>
            </w:r>
          </w:p>
        </w:tc>
        <w:tc>
          <w:tcPr>
            <w:tcW w:w="5796" w:type="dxa"/>
            <w:shd w:val="clear" w:color="auto" w:fill="auto"/>
          </w:tcPr>
          <w:p w:rsidR="00AE14F4" w:rsidRPr="00AE14F4" w:rsidRDefault="00AE14F4" w:rsidP="0039580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 xml:space="preserve">Просмотр 2-го видеосюжета </w:t>
            </w:r>
            <w:r w:rsidRPr="00AE14F4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с целью сбора и</w:t>
            </w:r>
            <w:r w:rsidRPr="00AE14F4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н</w:t>
            </w:r>
            <w:r w:rsidRPr="00AE14F4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формации по теме урока</w:t>
            </w:r>
          </w:p>
        </w:tc>
        <w:tc>
          <w:tcPr>
            <w:tcW w:w="2443" w:type="dxa"/>
            <w:shd w:val="clear" w:color="auto" w:fill="auto"/>
          </w:tcPr>
          <w:p w:rsidR="00AE14F4" w:rsidRPr="00AE14F4" w:rsidRDefault="00AE14F4" w:rsidP="0039580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Видеосюжет про приглашение на княж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 xml:space="preserve">ние </w:t>
            </w: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</w:tr>
      <w:tr w:rsidR="00AE14F4" w:rsidRPr="00AE14F4" w:rsidTr="00395804">
        <w:tc>
          <w:tcPr>
            <w:tcW w:w="10371" w:type="dxa"/>
            <w:gridSpan w:val="3"/>
            <w:shd w:val="clear" w:color="auto" w:fill="auto"/>
          </w:tcPr>
          <w:p w:rsidR="00AE14F4" w:rsidRPr="00AE14F4" w:rsidRDefault="00AE14F4" w:rsidP="0039580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 xml:space="preserve">Проведение </w:t>
            </w:r>
            <w:r w:rsidRPr="00AE14F4">
              <w:rPr>
                <w:rFonts w:ascii="Times New Roman" w:hAnsi="Times New Roman" w:cs="Times New Roman"/>
                <w:b/>
                <w:sz w:val="28"/>
                <w:szCs w:val="28"/>
              </w:rPr>
              <w:t>динамической паузы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 xml:space="preserve"> с информационной составл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я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ющей</w:t>
            </w: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AE14F4">
              <w:rPr>
                <w:sz w:val="28"/>
                <w:szCs w:val="28"/>
              </w:rPr>
              <w:t>Показать и объяснить, что такое «земной поклон», какие виды поклонов существ</w:t>
            </w:r>
            <w:r w:rsidRPr="00AE14F4">
              <w:rPr>
                <w:sz w:val="28"/>
                <w:szCs w:val="28"/>
              </w:rPr>
              <w:t>о</w:t>
            </w:r>
            <w:r w:rsidRPr="00AE14F4">
              <w:rPr>
                <w:sz w:val="28"/>
                <w:szCs w:val="28"/>
              </w:rPr>
              <w:t>вали в Древней Руси.</w:t>
            </w:r>
          </w:p>
        </w:tc>
      </w:tr>
      <w:tr w:rsidR="00AE14F4" w:rsidRPr="00AE14F4" w:rsidTr="00395804">
        <w:tc>
          <w:tcPr>
            <w:tcW w:w="2132" w:type="dxa"/>
            <w:vMerge w:val="restart"/>
            <w:shd w:val="clear" w:color="auto" w:fill="auto"/>
          </w:tcPr>
          <w:p w:rsidR="00AE14F4" w:rsidRPr="00AE14F4" w:rsidRDefault="00AE14F4" w:rsidP="00395804">
            <w:pPr>
              <w:pStyle w:val="a3"/>
              <w:spacing w:before="0" w:beforeAutospacing="0" w:after="0" w:afterAutospacing="0"/>
              <w:jc w:val="center"/>
              <w:rPr>
                <w:i/>
                <w:iCs/>
                <w:sz w:val="28"/>
                <w:szCs w:val="28"/>
              </w:rPr>
            </w:pPr>
            <w:r w:rsidRPr="00AE14F4">
              <w:rPr>
                <w:i/>
                <w:iCs/>
                <w:sz w:val="28"/>
                <w:szCs w:val="28"/>
              </w:rPr>
              <w:t>8. Первичное восприятие и усвоение след</w:t>
            </w:r>
            <w:r w:rsidRPr="00AE14F4">
              <w:rPr>
                <w:i/>
                <w:iCs/>
                <w:sz w:val="28"/>
                <w:szCs w:val="28"/>
              </w:rPr>
              <w:t>у</w:t>
            </w:r>
            <w:r w:rsidRPr="00AE14F4">
              <w:rPr>
                <w:i/>
                <w:iCs/>
                <w:sz w:val="28"/>
                <w:szCs w:val="28"/>
              </w:rPr>
              <w:t>ющей порции нового материала</w:t>
            </w: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jc w:val="center"/>
              <w:rPr>
                <w:i/>
                <w:iCs/>
                <w:sz w:val="28"/>
                <w:szCs w:val="28"/>
              </w:rPr>
            </w:pP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jc w:val="center"/>
              <w:rPr>
                <w:i/>
                <w:iCs/>
                <w:sz w:val="28"/>
                <w:szCs w:val="28"/>
              </w:rPr>
            </w:pP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jc w:val="center"/>
              <w:rPr>
                <w:i/>
                <w:iCs/>
                <w:sz w:val="28"/>
                <w:szCs w:val="28"/>
              </w:rPr>
            </w:pP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jc w:val="center"/>
              <w:rPr>
                <w:i/>
                <w:iCs/>
                <w:sz w:val="28"/>
                <w:szCs w:val="28"/>
              </w:rPr>
            </w:pP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jc w:val="center"/>
              <w:rPr>
                <w:i/>
                <w:iCs/>
                <w:sz w:val="28"/>
                <w:szCs w:val="28"/>
              </w:rPr>
            </w:pP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jc w:val="center"/>
              <w:rPr>
                <w:i/>
                <w:iCs/>
                <w:sz w:val="28"/>
                <w:szCs w:val="28"/>
              </w:rPr>
            </w:pP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jc w:val="center"/>
              <w:rPr>
                <w:i/>
                <w:iCs/>
                <w:sz w:val="28"/>
                <w:szCs w:val="28"/>
              </w:rPr>
            </w:pP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jc w:val="center"/>
              <w:rPr>
                <w:i/>
                <w:iCs/>
                <w:sz w:val="28"/>
                <w:szCs w:val="28"/>
              </w:rPr>
            </w:pP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jc w:val="center"/>
              <w:rPr>
                <w:i/>
                <w:iCs/>
                <w:sz w:val="28"/>
                <w:szCs w:val="28"/>
              </w:rPr>
            </w:pP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jc w:val="center"/>
              <w:rPr>
                <w:i/>
                <w:iCs/>
                <w:sz w:val="28"/>
                <w:szCs w:val="28"/>
              </w:rPr>
            </w:pP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jc w:val="center"/>
              <w:rPr>
                <w:i/>
                <w:iCs/>
                <w:sz w:val="28"/>
                <w:szCs w:val="28"/>
              </w:rPr>
            </w:pPr>
            <w:r w:rsidRPr="00AE14F4">
              <w:rPr>
                <w:iCs/>
                <w:sz w:val="28"/>
                <w:szCs w:val="28"/>
              </w:rPr>
              <w:t>Работа с мак</w:t>
            </w:r>
            <w:r w:rsidRPr="00AE14F4">
              <w:rPr>
                <w:iCs/>
                <w:sz w:val="28"/>
                <w:szCs w:val="28"/>
              </w:rPr>
              <w:t>е</w:t>
            </w:r>
            <w:r w:rsidRPr="00AE14F4">
              <w:rPr>
                <w:iCs/>
                <w:sz w:val="28"/>
                <w:szCs w:val="28"/>
              </w:rPr>
              <w:t>том карты, на доске</w:t>
            </w: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jc w:val="center"/>
              <w:rPr>
                <w:i/>
                <w:iCs/>
                <w:sz w:val="28"/>
                <w:szCs w:val="28"/>
              </w:rPr>
            </w:pP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5796" w:type="dxa"/>
            <w:shd w:val="clear" w:color="auto" w:fill="auto"/>
          </w:tcPr>
          <w:p w:rsidR="00AE14F4" w:rsidRPr="00AE14F4" w:rsidRDefault="00AE14F4" w:rsidP="00AE14F4">
            <w:pPr>
              <w:numPr>
                <w:ilvl w:val="0"/>
                <w:numId w:val="15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Шли годы, а значит, князь старел.</w:t>
            </w:r>
          </w:p>
          <w:p w:rsidR="00AE14F4" w:rsidRPr="00AE14F4" w:rsidRDefault="00AE14F4" w:rsidP="00AE14F4">
            <w:pPr>
              <w:numPr>
                <w:ilvl w:val="0"/>
                <w:numId w:val="15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Его сын, которого звали Игорь</w:t>
            </w:r>
            <w:proofErr w:type="gramStart"/>
            <w:r w:rsidRPr="00AE14F4">
              <w:rPr>
                <w:rFonts w:ascii="Times New Roman" w:hAnsi="Times New Roman" w:cs="Times New Roman"/>
                <w:sz w:val="28"/>
                <w:szCs w:val="28"/>
              </w:rPr>
              <w:t xml:space="preserve"> ,</w:t>
            </w:r>
            <w:proofErr w:type="gramEnd"/>
            <w:r w:rsidRPr="00AE14F4">
              <w:rPr>
                <w:rFonts w:ascii="Times New Roman" w:hAnsi="Times New Roman" w:cs="Times New Roman"/>
                <w:sz w:val="28"/>
                <w:szCs w:val="28"/>
              </w:rPr>
              <w:t xml:space="preserve"> был еще мал, чтобы управлять госуда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ством.</w:t>
            </w:r>
          </w:p>
          <w:p w:rsidR="00AE14F4" w:rsidRPr="00AE14F4" w:rsidRDefault="00AE14F4" w:rsidP="00AE14F4">
            <w:pPr>
              <w:numPr>
                <w:ilvl w:val="0"/>
                <w:numId w:val="15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Рюрик</w:t>
            </w:r>
            <w:proofErr w:type="spellEnd"/>
            <w:r w:rsidRPr="00AE14F4">
              <w:rPr>
                <w:rFonts w:ascii="Times New Roman" w:hAnsi="Times New Roman" w:cs="Times New Roman"/>
                <w:sz w:val="28"/>
                <w:szCs w:val="28"/>
              </w:rPr>
              <w:t xml:space="preserve"> на княжение оставил своего верного соратника, который окажет очень важное значение на жизнь нашей следующей ста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ции</w:t>
            </w:r>
          </w:p>
          <w:p w:rsidR="00AE14F4" w:rsidRPr="00AE14F4" w:rsidRDefault="00AE14F4" w:rsidP="00AE14F4">
            <w:pPr>
              <w:numPr>
                <w:ilvl w:val="0"/>
                <w:numId w:val="15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Мы прибываем на следующую станцию нашего путешествия.</w:t>
            </w:r>
          </w:p>
          <w:p w:rsidR="00AE14F4" w:rsidRPr="00AE14F4" w:rsidRDefault="00AE14F4" w:rsidP="00AE14F4">
            <w:pPr>
              <w:numPr>
                <w:ilvl w:val="0"/>
                <w:numId w:val="15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 xml:space="preserve">Угадайте (расшифруйте), где мы 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оказ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лись?</w:t>
            </w:r>
          </w:p>
          <w:p w:rsidR="00AE14F4" w:rsidRPr="00AE14F4" w:rsidRDefault="00AE14F4" w:rsidP="00AE14F4">
            <w:pPr>
              <w:numPr>
                <w:ilvl w:val="0"/>
                <w:numId w:val="15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Киев!</w:t>
            </w:r>
          </w:p>
        </w:tc>
        <w:tc>
          <w:tcPr>
            <w:tcW w:w="2443" w:type="dxa"/>
            <w:shd w:val="clear" w:color="auto" w:fill="auto"/>
          </w:tcPr>
          <w:p w:rsidR="00AE14F4" w:rsidRPr="00AE14F4" w:rsidRDefault="00AE14F4" w:rsidP="00395804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AE14F4">
              <w:rPr>
                <w:sz w:val="28"/>
                <w:szCs w:val="28"/>
              </w:rPr>
              <w:object w:dxaOrig="7183" w:dyaOrig="5399">
                <v:shape id="_x0000_i1031" type="#_x0000_t75" style="width:99.75pt;height:75pt" o:ole="">
                  <v:imagedata r:id="rId17" o:title=""/>
                </v:shape>
                <o:OLEObject Type="Embed" ProgID="PowerPoint.Slide.12" ShapeID="_x0000_i1031" DrawAspect="Content" ObjectID="_1651674250" r:id="rId18"/>
              </w:object>
            </w:r>
          </w:p>
        </w:tc>
      </w:tr>
      <w:tr w:rsidR="00AE14F4" w:rsidRPr="00AE14F4" w:rsidTr="00395804">
        <w:tc>
          <w:tcPr>
            <w:tcW w:w="2132" w:type="dxa"/>
            <w:vMerge/>
            <w:shd w:val="clear" w:color="auto" w:fill="auto"/>
          </w:tcPr>
          <w:p w:rsidR="00AE14F4" w:rsidRPr="00AE14F4" w:rsidRDefault="00AE14F4" w:rsidP="00395804">
            <w:pPr>
              <w:pStyle w:val="a3"/>
              <w:spacing w:before="0" w:beforeAutospacing="0" w:after="0" w:afterAutospacing="0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5796" w:type="dxa"/>
            <w:shd w:val="clear" w:color="auto" w:fill="auto"/>
          </w:tcPr>
          <w:p w:rsidR="00AE14F4" w:rsidRPr="00AE14F4" w:rsidRDefault="00AE14F4" w:rsidP="00AE14F4">
            <w:pPr>
              <w:numPr>
                <w:ilvl w:val="0"/>
                <w:numId w:val="15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Что вы знаете об этом человеке?</w:t>
            </w:r>
          </w:p>
          <w:p w:rsidR="00AE14F4" w:rsidRPr="00AE14F4" w:rsidRDefault="00AE14F4" w:rsidP="00AE14F4">
            <w:pPr>
              <w:numPr>
                <w:ilvl w:val="0"/>
                <w:numId w:val="15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Один из важных моментов во времена правления Олега, он  не только завоевывал новые земли, но и обозначил новую столицу гос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дарства – Киев</w:t>
            </w:r>
          </w:p>
          <w:p w:rsidR="00AE14F4" w:rsidRPr="00AE14F4" w:rsidRDefault="00AE14F4" w:rsidP="0039580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43" w:type="dxa"/>
            <w:shd w:val="clear" w:color="auto" w:fill="auto"/>
          </w:tcPr>
          <w:p w:rsidR="00AE14F4" w:rsidRPr="00AE14F4" w:rsidRDefault="00AE14F4" w:rsidP="00395804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AE14F4">
              <w:rPr>
                <w:sz w:val="28"/>
                <w:szCs w:val="28"/>
              </w:rPr>
              <w:object w:dxaOrig="7183" w:dyaOrig="5399">
                <v:shape id="_x0000_i1032" type="#_x0000_t75" style="width:99.75pt;height:75pt" o:ole="">
                  <v:imagedata r:id="rId19" o:title=""/>
                </v:shape>
                <o:OLEObject Type="Embed" ProgID="PowerPoint.Slide.12" ShapeID="_x0000_i1032" DrawAspect="Content" ObjectID="_1651674251" r:id="rId20"/>
              </w:object>
            </w: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proofErr w:type="gramStart"/>
            <w:r w:rsidRPr="00AE14F4">
              <w:rPr>
                <w:sz w:val="28"/>
                <w:szCs w:val="28"/>
              </w:rPr>
              <w:t>КАРТА – снять территории обозначе</w:t>
            </w:r>
            <w:r w:rsidRPr="00AE14F4">
              <w:rPr>
                <w:sz w:val="28"/>
                <w:szCs w:val="28"/>
              </w:rPr>
              <w:t>н</w:t>
            </w:r>
            <w:r w:rsidRPr="00AE14F4">
              <w:rPr>
                <w:sz w:val="28"/>
                <w:szCs w:val="28"/>
              </w:rPr>
              <w:t xml:space="preserve">ные красным цветом) </w:t>
            </w:r>
            <w:proofErr w:type="gramEnd"/>
          </w:p>
        </w:tc>
      </w:tr>
      <w:tr w:rsidR="00AE14F4" w:rsidRPr="00AE14F4" w:rsidTr="00395804">
        <w:tc>
          <w:tcPr>
            <w:tcW w:w="2132" w:type="dxa"/>
            <w:shd w:val="clear" w:color="auto" w:fill="auto"/>
          </w:tcPr>
          <w:p w:rsidR="00AE14F4" w:rsidRPr="00AE14F4" w:rsidRDefault="00AE14F4" w:rsidP="00395804">
            <w:pPr>
              <w:pStyle w:val="a3"/>
              <w:spacing w:before="0" w:beforeAutospacing="0" w:after="0" w:afterAutospacing="0"/>
              <w:jc w:val="center"/>
              <w:rPr>
                <w:b/>
                <w:sz w:val="28"/>
                <w:szCs w:val="28"/>
              </w:rPr>
            </w:pPr>
            <w:r w:rsidRPr="00AE14F4">
              <w:rPr>
                <w:i/>
                <w:iCs/>
                <w:sz w:val="28"/>
                <w:szCs w:val="28"/>
              </w:rPr>
              <w:t>9. Первичное восприятие и усвоение след</w:t>
            </w:r>
            <w:r w:rsidRPr="00AE14F4">
              <w:rPr>
                <w:i/>
                <w:iCs/>
                <w:sz w:val="28"/>
                <w:szCs w:val="28"/>
              </w:rPr>
              <w:t>у</w:t>
            </w:r>
            <w:r w:rsidRPr="00AE14F4">
              <w:rPr>
                <w:i/>
                <w:iCs/>
                <w:sz w:val="28"/>
                <w:szCs w:val="28"/>
              </w:rPr>
              <w:t>ющей порции нового материала</w:t>
            </w:r>
          </w:p>
        </w:tc>
        <w:tc>
          <w:tcPr>
            <w:tcW w:w="5796" w:type="dxa"/>
            <w:shd w:val="clear" w:color="auto" w:fill="auto"/>
          </w:tcPr>
          <w:p w:rsidR="00AE14F4" w:rsidRPr="00AE14F4" w:rsidRDefault="00AE14F4" w:rsidP="00AE14F4">
            <w:pPr>
              <w:numPr>
                <w:ilvl w:val="0"/>
                <w:numId w:val="15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 xml:space="preserve">Может </w:t>
            </w:r>
            <w:proofErr w:type="gramStart"/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быть</w:t>
            </w:r>
            <w:proofErr w:type="gramEnd"/>
            <w:r w:rsidRPr="00AE14F4">
              <w:rPr>
                <w:rFonts w:ascii="Times New Roman" w:hAnsi="Times New Roman" w:cs="Times New Roman"/>
                <w:sz w:val="28"/>
                <w:szCs w:val="28"/>
              </w:rPr>
              <w:t xml:space="preserve"> вы знаете, сто означал щит на воротах города? </w:t>
            </w:r>
          </w:p>
          <w:p w:rsidR="00AE14F4" w:rsidRPr="00AE14F4" w:rsidRDefault="00AE14F4" w:rsidP="00AE14F4">
            <w:pPr>
              <w:numPr>
                <w:ilvl w:val="0"/>
                <w:numId w:val="15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Почему так важно было договориться с Константинополем (Царьгр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 xml:space="preserve">дом)? </w:t>
            </w:r>
          </w:p>
          <w:p w:rsidR="00AE14F4" w:rsidRPr="00AE14F4" w:rsidRDefault="00AE14F4" w:rsidP="00AE14F4">
            <w:pPr>
              <w:numPr>
                <w:ilvl w:val="0"/>
                <w:numId w:val="15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 xml:space="preserve">(Торговля) </w:t>
            </w:r>
          </w:p>
          <w:p w:rsidR="00AE14F4" w:rsidRPr="00AE14F4" w:rsidRDefault="00AE14F4" w:rsidP="00AE14F4">
            <w:pPr>
              <w:numPr>
                <w:ilvl w:val="0"/>
                <w:numId w:val="15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Путь из северной Европы в Виза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 xml:space="preserve">тию. </w:t>
            </w:r>
          </w:p>
          <w:p w:rsidR="00AE14F4" w:rsidRPr="00AE14F4" w:rsidRDefault="00AE14F4" w:rsidP="00AE14F4">
            <w:pPr>
              <w:numPr>
                <w:ilvl w:val="0"/>
                <w:numId w:val="15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 xml:space="preserve">Путь </w:t>
            </w:r>
            <w:proofErr w:type="gramStart"/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из</w:t>
            </w:r>
            <w:proofErr w:type="gramEnd"/>
            <w:r w:rsidRPr="00AE14F4">
              <w:rPr>
                <w:rFonts w:ascii="Times New Roman" w:hAnsi="Times New Roman" w:cs="Times New Roman"/>
                <w:sz w:val="28"/>
                <w:szCs w:val="28"/>
              </w:rPr>
              <w:t xml:space="preserve"> В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ряг в греки.</w:t>
            </w:r>
          </w:p>
        </w:tc>
        <w:tc>
          <w:tcPr>
            <w:tcW w:w="2443" w:type="dxa"/>
            <w:shd w:val="clear" w:color="auto" w:fill="auto"/>
          </w:tcPr>
          <w:p w:rsidR="00AE14F4" w:rsidRPr="00AE14F4" w:rsidRDefault="00AE14F4" w:rsidP="00395804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AE14F4">
              <w:rPr>
                <w:sz w:val="28"/>
                <w:szCs w:val="28"/>
              </w:rPr>
              <w:object w:dxaOrig="7183" w:dyaOrig="5399">
                <v:shape id="_x0000_i1033" type="#_x0000_t75" style="width:99.75pt;height:75pt" o:ole="">
                  <v:imagedata r:id="rId21" o:title=""/>
                </v:shape>
                <o:OLEObject Type="Embed" ProgID="PowerPoint.Slide.12" ShapeID="_x0000_i1033" DrawAspect="Content" ObjectID="_1651674252" r:id="rId22"/>
              </w:object>
            </w:r>
          </w:p>
        </w:tc>
      </w:tr>
      <w:tr w:rsidR="00AE14F4" w:rsidRPr="00AE14F4" w:rsidTr="00395804">
        <w:tc>
          <w:tcPr>
            <w:tcW w:w="2132" w:type="dxa"/>
            <w:shd w:val="clear" w:color="auto" w:fill="auto"/>
          </w:tcPr>
          <w:p w:rsidR="00AE14F4" w:rsidRPr="00AE14F4" w:rsidRDefault="00AE14F4" w:rsidP="00395804">
            <w:pPr>
              <w:ind w:left="57" w:right="57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AE14F4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Работа с учебн</w:t>
            </w:r>
            <w:r w:rsidRPr="00AE14F4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и</w:t>
            </w:r>
            <w:r w:rsidRPr="00AE14F4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ком</w:t>
            </w:r>
          </w:p>
          <w:p w:rsidR="00AE14F4" w:rsidRPr="00AE14F4" w:rsidRDefault="00AE14F4" w:rsidP="00395804">
            <w:pPr>
              <w:ind w:left="57" w:right="57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AE14F4" w:rsidRPr="00AE14F4" w:rsidRDefault="00AE14F4" w:rsidP="00395804">
            <w:pPr>
              <w:ind w:left="57" w:right="57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AE14F4" w:rsidRPr="00AE14F4" w:rsidRDefault="00AE14F4" w:rsidP="00395804">
            <w:pPr>
              <w:ind w:left="57" w:right="57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AE14F4" w:rsidRPr="00AE14F4" w:rsidRDefault="00AE14F4" w:rsidP="00395804">
            <w:pPr>
              <w:ind w:left="57" w:right="57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AE14F4" w:rsidRPr="00AE14F4" w:rsidRDefault="00AE14F4" w:rsidP="00395804">
            <w:pPr>
              <w:ind w:left="57" w:right="57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AE14F4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Работа в ма</w:t>
            </w:r>
            <w:r w:rsidRPr="00AE14F4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р</w:t>
            </w:r>
            <w:r w:rsidRPr="00AE14F4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шрутном листе.</w:t>
            </w:r>
          </w:p>
          <w:p w:rsidR="00AE14F4" w:rsidRPr="00AE14F4" w:rsidRDefault="00AE14F4" w:rsidP="00395804">
            <w:pPr>
              <w:ind w:left="57" w:right="57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5796" w:type="dxa"/>
            <w:shd w:val="clear" w:color="auto" w:fill="auto"/>
          </w:tcPr>
          <w:p w:rsidR="00AE14F4" w:rsidRPr="00AE14F4" w:rsidRDefault="00AE14F4" w:rsidP="00AE14F4">
            <w:pPr>
              <w:numPr>
                <w:ilvl w:val="0"/>
                <w:numId w:val="15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 xml:space="preserve">В вашей дорожной карте обозначена карта, показывающая путь с севера на юг. </w:t>
            </w:r>
          </w:p>
          <w:p w:rsidR="00AE14F4" w:rsidRPr="00AE14F4" w:rsidRDefault="00AE14F4" w:rsidP="00AE14F4">
            <w:pPr>
              <w:numPr>
                <w:ilvl w:val="0"/>
                <w:numId w:val="15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Чтобы найти на ней этот важный торг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 xml:space="preserve">вый путь </w:t>
            </w:r>
            <w:proofErr w:type="gramStart"/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из</w:t>
            </w:r>
            <w:proofErr w:type="gramEnd"/>
            <w:r w:rsidRPr="00AE14F4">
              <w:rPr>
                <w:rFonts w:ascii="Times New Roman" w:hAnsi="Times New Roman" w:cs="Times New Roman"/>
                <w:sz w:val="28"/>
                <w:szCs w:val="28"/>
              </w:rPr>
              <w:t xml:space="preserve"> варяг в греки, откройте учебники на стр.41</w:t>
            </w:r>
          </w:p>
          <w:p w:rsidR="00AE14F4" w:rsidRPr="00AE14F4" w:rsidRDefault="00AE14F4" w:rsidP="00395804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i/>
                <w:sz w:val="28"/>
                <w:szCs w:val="28"/>
              </w:rPr>
              <w:t>Под руководством учителя  построение пути на контурной карте в маршрутном листе и сравнение его с картой в учебнике.</w:t>
            </w:r>
          </w:p>
        </w:tc>
        <w:tc>
          <w:tcPr>
            <w:tcW w:w="2443" w:type="dxa"/>
            <w:shd w:val="clear" w:color="auto" w:fill="auto"/>
          </w:tcPr>
          <w:p w:rsidR="00AE14F4" w:rsidRPr="00AE14F4" w:rsidRDefault="00AE14F4" w:rsidP="00395804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AE14F4">
              <w:rPr>
                <w:sz w:val="28"/>
                <w:szCs w:val="28"/>
              </w:rPr>
              <w:object w:dxaOrig="7183" w:dyaOrig="5399">
                <v:shape id="_x0000_i1034" type="#_x0000_t75" style="width:103.5pt;height:78pt" o:ole="">
                  <v:imagedata r:id="rId23" o:title=""/>
                </v:shape>
                <o:OLEObject Type="Embed" ProgID="PowerPoint.Slide.12" ShapeID="_x0000_i1034" DrawAspect="Content" ObjectID="_1651674253" r:id="rId24"/>
              </w:object>
            </w: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AE14F4">
              <w:rPr>
                <w:sz w:val="28"/>
                <w:szCs w:val="28"/>
              </w:rPr>
              <w:object w:dxaOrig="7183" w:dyaOrig="5399">
                <v:shape id="_x0000_i1035" type="#_x0000_t75" style="width:103.5pt;height:78pt" o:ole="">
                  <v:imagedata r:id="rId25" o:title=""/>
                </v:shape>
                <o:OLEObject Type="Embed" ProgID="PowerPoint.Slide.12" ShapeID="_x0000_i1035" DrawAspect="Content" ObjectID="_1651674254" r:id="rId26"/>
              </w:object>
            </w:r>
          </w:p>
        </w:tc>
      </w:tr>
      <w:tr w:rsidR="00AE14F4" w:rsidRPr="00AE14F4" w:rsidTr="00395804">
        <w:tc>
          <w:tcPr>
            <w:tcW w:w="2132" w:type="dxa"/>
            <w:vMerge w:val="restart"/>
            <w:shd w:val="clear" w:color="auto" w:fill="auto"/>
          </w:tcPr>
          <w:p w:rsidR="00AE14F4" w:rsidRPr="00AE14F4" w:rsidRDefault="00AE14F4" w:rsidP="00395804">
            <w:pPr>
              <w:pStyle w:val="a3"/>
              <w:spacing w:before="0" w:beforeAutospacing="0" w:after="0" w:afterAutospacing="0"/>
              <w:jc w:val="center"/>
              <w:rPr>
                <w:b/>
                <w:sz w:val="28"/>
                <w:szCs w:val="28"/>
              </w:rPr>
            </w:pPr>
            <w:r w:rsidRPr="00AE14F4">
              <w:rPr>
                <w:i/>
                <w:iCs/>
                <w:sz w:val="28"/>
                <w:szCs w:val="28"/>
              </w:rPr>
              <w:t>10. Первичное восприятие и у</w:t>
            </w:r>
            <w:r w:rsidRPr="00AE14F4">
              <w:rPr>
                <w:i/>
                <w:iCs/>
                <w:sz w:val="28"/>
                <w:szCs w:val="28"/>
              </w:rPr>
              <w:t>с</w:t>
            </w:r>
            <w:r w:rsidRPr="00AE14F4">
              <w:rPr>
                <w:i/>
                <w:iCs/>
                <w:sz w:val="28"/>
                <w:szCs w:val="28"/>
              </w:rPr>
              <w:t>воение следующей порции нового материала</w:t>
            </w:r>
          </w:p>
          <w:p w:rsidR="00AE14F4" w:rsidRPr="00AE14F4" w:rsidRDefault="00AE14F4" w:rsidP="00395804">
            <w:pPr>
              <w:ind w:left="57" w:right="57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AE14F4" w:rsidRPr="00AE14F4" w:rsidRDefault="00AE14F4" w:rsidP="00395804">
            <w:pPr>
              <w:ind w:left="57" w:right="57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AE14F4" w:rsidRPr="00AE14F4" w:rsidRDefault="00AE14F4" w:rsidP="00395804">
            <w:pPr>
              <w:ind w:left="57" w:right="57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AE14F4" w:rsidRPr="00AE14F4" w:rsidRDefault="00AE14F4" w:rsidP="00395804">
            <w:pPr>
              <w:ind w:left="57" w:right="57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AE14F4" w:rsidRPr="00AE14F4" w:rsidRDefault="00AE14F4" w:rsidP="00395804">
            <w:pPr>
              <w:ind w:left="57" w:right="57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AE14F4" w:rsidRPr="00AE14F4" w:rsidRDefault="00AE14F4" w:rsidP="00395804">
            <w:pPr>
              <w:ind w:left="57" w:right="57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AE14F4" w:rsidRPr="00AE14F4" w:rsidRDefault="00AE14F4" w:rsidP="00395804">
            <w:pPr>
              <w:ind w:left="57" w:right="57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AE14F4" w:rsidRPr="00AE14F4" w:rsidRDefault="00AE14F4" w:rsidP="00395804">
            <w:pPr>
              <w:ind w:left="57" w:right="57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AE14F4" w:rsidRPr="00AE14F4" w:rsidRDefault="00AE14F4" w:rsidP="00395804">
            <w:pPr>
              <w:ind w:left="57" w:right="57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  <w:p w:rsidR="00AE14F4" w:rsidRPr="00AE14F4" w:rsidRDefault="00AE14F4" w:rsidP="00395804">
            <w:pPr>
              <w:ind w:left="57" w:right="57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E14F4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Работа  с макетом карты, поочередное снятие новых фрагме</w:t>
            </w:r>
            <w:r w:rsidRPr="00AE14F4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н</w:t>
            </w:r>
            <w:r w:rsidRPr="00AE14F4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тов</w:t>
            </w:r>
          </w:p>
        </w:tc>
        <w:tc>
          <w:tcPr>
            <w:tcW w:w="5796" w:type="dxa"/>
            <w:shd w:val="clear" w:color="auto" w:fill="auto"/>
          </w:tcPr>
          <w:p w:rsidR="00AE14F4" w:rsidRPr="00AE14F4" w:rsidRDefault="00AE14F4" w:rsidP="00AE14F4">
            <w:pPr>
              <w:numPr>
                <w:ilvl w:val="0"/>
                <w:numId w:val="15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Могила Вещего Олега в Ладоге. </w:t>
            </w:r>
          </w:p>
          <w:p w:rsidR="00AE14F4" w:rsidRPr="00AE14F4" w:rsidRDefault="00AE14F4" w:rsidP="00AE14F4">
            <w:pPr>
              <w:numPr>
                <w:ilvl w:val="0"/>
                <w:numId w:val="15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 xml:space="preserve">Это фото сделано мною этим летом. </w:t>
            </w:r>
          </w:p>
          <w:p w:rsidR="00AE14F4" w:rsidRPr="00AE14F4" w:rsidRDefault="00AE14F4" w:rsidP="00AE14F4">
            <w:pPr>
              <w:numPr>
                <w:ilvl w:val="0"/>
                <w:numId w:val="15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Я как предчу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 xml:space="preserve">ствовала, что встречусь с вами.  </w:t>
            </w:r>
          </w:p>
        </w:tc>
        <w:tc>
          <w:tcPr>
            <w:tcW w:w="2443" w:type="dxa"/>
            <w:shd w:val="clear" w:color="auto" w:fill="auto"/>
          </w:tcPr>
          <w:p w:rsidR="00AE14F4" w:rsidRPr="00AE14F4" w:rsidRDefault="00AE14F4" w:rsidP="00395804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AE14F4">
              <w:rPr>
                <w:sz w:val="28"/>
                <w:szCs w:val="28"/>
              </w:rPr>
              <w:object w:dxaOrig="7183" w:dyaOrig="5399">
                <v:shape id="_x0000_i1036" type="#_x0000_t75" style="width:90pt;height:67.5pt" o:ole="">
                  <v:imagedata r:id="rId27" o:title=""/>
                </v:shape>
                <o:OLEObject Type="Embed" ProgID="PowerPoint.Slide.12" ShapeID="_x0000_i1036" DrawAspect="Content" ObjectID="_1651674255" r:id="rId28"/>
              </w:object>
            </w:r>
          </w:p>
        </w:tc>
      </w:tr>
      <w:tr w:rsidR="00AE14F4" w:rsidRPr="00AE14F4" w:rsidTr="00395804">
        <w:tc>
          <w:tcPr>
            <w:tcW w:w="2132" w:type="dxa"/>
            <w:vMerge/>
            <w:shd w:val="clear" w:color="auto" w:fill="auto"/>
          </w:tcPr>
          <w:p w:rsidR="00AE14F4" w:rsidRPr="00AE14F4" w:rsidRDefault="00AE14F4" w:rsidP="00395804">
            <w:pPr>
              <w:ind w:left="57" w:right="57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96" w:type="dxa"/>
            <w:shd w:val="clear" w:color="auto" w:fill="auto"/>
          </w:tcPr>
          <w:p w:rsidR="00AE14F4" w:rsidRPr="00AE14F4" w:rsidRDefault="00AE14F4" w:rsidP="00AE14F4">
            <w:pPr>
              <w:numPr>
                <w:ilvl w:val="0"/>
                <w:numId w:val="15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 xml:space="preserve">Упоминание Ладожского озера вы не раз услышите в эти дни. </w:t>
            </w:r>
          </w:p>
          <w:p w:rsidR="00AE14F4" w:rsidRPr="00AE14F4" w:rsidRDefault="00AE14F4" w:rsidP="00AE14F4">
            <w:pPr>
              <w:numPr>
                <w:ilvl w:val="0"/>
                <w:numId w:val="15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 xml:space="preserve">Может </w:t>
            </w:r>
            <w:proofErr w:type="gramStart"/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быть</w:t>
            </w:r>
            <w:proofErr w:type="gramEnd"/>
            <w:r w:rsidRPr="00AE14F4">
              <w:rPr>
                <w:rFonts w:ascii="Times New Roman" w:hAnsi="Times New Roman" w:cs="Times New Roman"/>
                <w:sz w:val="28"/>
                <w:szCs w:val="28"/>
              </w:rPr>
              <w:t xml:space="preserve"> кто-то из вас знает, что отмеч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ет вся наша страна 27 января?</w:t>
            </w:r>
          </w:p>
          <w:p w:rsidR="00AE14F4" w:rsidRPr="00AE14F4" w:rsidRDefault="00AE14F4" w:rsidP="00AE14F4">
            <w:pPr>
              <w:numPr>
                <w:ilvl w:val="0"/>
                <w:numId w:val="15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 xml:space="preserve">- Прорыв  блокады Ленинграда. </w:t>
            </w:r>
          </w:p>
          <w:p w:rsidR="00AE14F4" w:rsidRPr="00AE14F4" w:rsidRDefault="00AE14F4" w:rsidP="00AE14F4">
            <w:pPr>
              <w:numPr>
                <w:ilvl w:val="0"/>
                <w:numId w:val="15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Когда-то в этом прорыве участвовал мой д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душка.</w:t>
            </w:r>
          </w:p>
        </w:tc>
        <w:tc>
          <w:tcPr>
            <w:tcW w:w="2443" w:type="dxa"/>
            <w:shd w:val="clear" w:color="auto" w:fill="auto"/>
          </w:tcPr>
          <w:p w:rsidR="00AE14F4" w:rsidRPr="00AE14F4" w:rsidRDefault="00AE14F4" w:rsidP="00395804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AE14F4">
              <w:rPr>
                <w:sz w:val="28"/>
                <w:szCs w:val="28"/>
              </w:rPr>
              <w:object w:dxaOrig="7183" w:dyaOrig="5399">
                <v:shape id="_x0000_i1037" type="#_x0000_t75" style="width:90.75pt;height:68.25pt" o:ole="">
                  <v:imagedata r:id="rId29" o:title=""/>
                </v:shape>
                <o:OLEObject Type="Embed" ProgID="PowerPoint.Slide.12" ShapeID="_x0000_i1037" DrawAspect="Content" ObjectID="_1651674256" r:id="rId30"/>
              </w:object>
            </w:r>
          </w:p>
        </w:tc>
      </w:tr>
      <w:tr w:rsidR="00AE14F4" w:rsidRPr="00AE14F4" w:rsidTr="00395804">
        <w:tc>
          <w:tcPr>
            <w:tcW w:w="2132" w:type="dxa"/>
            <w:vMerge/>
            <w:shd w:val="clear" w:color="auto" w:fill="auto"/>
          </w:tcPr>
          <w:p w:rsidR="00AE14F4" w:rsidRPr="00AE14F4" w:rsidRDefault="00AE14F4" w:rsidP="00395804">
            <w:pPr>
              <w:ind w:left="57" w:right="57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5796" w:type="dxa"/>
            <w:shd w:val="clear" w:color="auto" w:fill="auto"/>
          </w:tcPr>
          <w:p w:rsidR="00AE14F4" w:rsidRPr="00AE14F4" w:rsidRDefault="00AE14F4" w:rsidP="00AE14F4">
            <w:pPr>
              <w:numPr>
                <w:ilvl w:val="0"/>
                <w:numId w:val="15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 xml:space="preserve">Когда Олег </w:t>
            </w:r>
            <w:proofErr w:type="gramStart"/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скончался</w:t>
            </w:r>
            <w:proofErr w:type="gramEnd"/>
            <w:r w:rsidRPr="00AE14F4">
              <w:rPr>
                <w:rFonts w:ascii="Times New Roman" w:hAnsi="Times New Roman" w:cs="Times New Roman"/>
                <w:sz w:val="28"/>
                <w:szCs w:val="28"/>
              </w:rPr>
              <w:t xml:space="preserve"> то у власти стал сын </w:t>
            </w:r>
            <w:proofErr w:type="spellStart"/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Рюрика-Игорь</w:t>
            </w:r>
            <w:proofErr w:type="spellEnd"/>
            <w:r w:rsidRPr="00AE14F4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</w:p>
          <w:p w:rsidR="00AE14F4" w:rsidRPr="00AE14F4" w:rsidRDefault="00AE14F4" w:rsidP="00AE14F4">
            <w:pPr>
              <w:numPr>
                <w:ilvl w:val="0"/>
                <w:numId w:val="15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Правил он не очень долго, но своими поход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ми тоже укреплял наше государство</w:t>
            </w:r>
          </w:p>
          <w:p w:rsidR="00AE14F4" w:rsidRPr="00AE14F4" w:rsidRDefault="00AE14F4" w:rsidP="00AE14F4">
            <w:pPr>
              <w:numPr>
                <w:ilvl w:val="0"/>
                <w:numId w:val="15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Игорь в походах п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гиб!</w:t>
            </w:r>
          </w:p>
          <w:p w:rsidR="00AE14F4" w:rsidRPr="00AE14F4" w:rsidRDefault="00AE14F4" w:rsidP="00AE14F4">
            <w:pPr>
              <w:numPr>
                <w:ilvl w:val="0"/>
                <w:numId w:val="15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Ольга стала мстить. Но правительницей она была мудрой, ведь ее задача была – сохранить государство для подрастающего с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ы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 xml:space="preserve">на-Святослава. </w:t>
            </w:r>
          </w:p>
          <w:p w:rsidR="00AE14F4" w:rsidRPr="00AE14F4" w:rsidRDefault="00AE14F4" w:rsidP="00AE14F4">
            <w:pPr>
              <w:numPr>
                <w:ilvl w:val="0"/>
                <w:numId w:val="15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Мудрость Ольги заключалась и в том, что она первая в нашей стране, кто принял христиа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 xml:space="preserve">ство. </w:t>
            </w:r>
          </w:p>
          <w:p w:rsidR="00AE14F4" w:rsidRPr="00AE14F4" w:rsidRDefault="00AE14F4" w:rsidP="00AE14F4">
            <w:pPr>
              <w:numPr>
                <w:ilvl w:val="0"/>
                <w:numId w:val="15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 xml:space="preserve">Что вы можете сказать про Святослава? </w:t>
            </w:r>
          </w:p>
          <w:p w:rsidR="00AE14F4" w:rsidRPr="00AE14F4" w:rsidRDefault="00AE14F4" w:rsidP="00AE14F4">
            <w:pPr>
              <w:numPr>
                <w:ilvl w:val="0"/>
                <w:numId w:val="15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Его завоевания  вы можете увидеть на нашей карте.</w:t>
            </w:r>
          </w:p>
        </w:tc>
        <w:tc>
          <w:tcPr>
            <w:tcW w:w="2443" w:type="dxa"/>
            <w:shd w:val="clear" w:color="auto" w:fill="auto"/>
          </w:tcPr>
          <w:p w:rsidR="00AE14F4" w:rsidRPr="00AE14F4" w:rsidRDefault="00AE14F4" w:rsidP="00395804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AE14F4">
              <w:rPr>
                <w:sz w:val="28"/>
                <w:szCs w:val="28"/>
              </w:rPr>
              <w:object w:dxaOrig="7183" w:dyaOrig="5399">
                <v:shape id="_x0000_i1038" type="#_x0000_t75" style="width:84.75pt;height:63.75pt" o:ole="">
                  <v:imagedata r:id="rId31" o:title=""/>
                </v:shape>
                <o:OLEObject Type="Embed" ProgID="PowerPoint.Slide.12" ShapeID="_x0000_i1038" DrawAspect="Content" ObjectID="_1651674257" r:id="rId32"/>
              </w:object>
            </w: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AE14F4">
              <w:rPr>
                <w:sz w:val="28"/>
                <w:szCs w:val="28"/>
              </w:rPr>
              <w:t xml:space="preserve"> ( КАРТ</w:t>
            </w:r>
            <w:proofErr w:type="gramStart"/>
            <w:r w:rsidRPr="00AE14F4">
              <w:rPr>
                <w:sz w:val="28"/>
                <w:szCs w:val="28"/>
              </w:rPr>
              <w:t>А-</w:t>
            </w:r>
            <w:proofErr w:type="gramEnd"/>
            <w:r w:rsidRPr="00AE14F4">
              <w:rPr>
                <w:sz w:val="28"/>
                <w:szCs w:val="28"/>
              </w:rPr>
              <w:t xml:space="preserve"> Синий цвет) </w:t>
            </w: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AE14F4">
              <w:rPr>
                <w:sz w:val="28"/>
                <w:szCs w:val="28"/>
              </w:rPr>
              <w:t>(</w:t>
            </w:r>
            <w:proofErr w:type="gramStart"/>
            <w:r w:rsidRPr="00AE14F4">
              <w:rPr>
                <w:sz w:val="28"/>
                <w:szCs w:val="28"/>
              </w:rPr>
              <w:t>КА</w:t>
            </w:r>
            <w:r w:rsidRPr="00AE14F4">
              <w:rPr>
                <w:sz w:val="28"/>
                <w:szCs w:val="28"/>
              </w:rPr>
              <w:t>Р</w:t>
            </w:r>
            <w:r w:rsidRPr="00AE14F4">
              <w:rPr>
                <w:sz w:val="28"/>
                <w:szCs w:val="28"/>
              </w:rPr>
              <w:t>ТА-ОРАНЖЕВАЯ</w:t>
            </w:r>
            <w:proofErr w:type="gramEnd"/>
            <w:r w:rsidRPr="00AE14F4">
              <w:rPr>
                <w:sz w:val="28"/>
                <w:szCs w:val="28"/>
              </w:rPr>
              <w:t>)</w:t>
            </w:r>
          </w:p>
        </w:tc>
      </w:tr>
      <w:tr w:rsidR="00AE14F4" w:rsidRPr="00AE14F4" w:rsidTr="00395804">
        <w:tc>
          <w:tcPr>
            <w:tcW w:w="2132" w:type="dxa"/>
            <w:shd w:val="clear" w:color="auto" w:fill="auto"/>
          </w:tcPr>
          <w:p w:rsidR="00AE14F4" w:rsidRPr="00AE14F4" w:rsidRDefault="00AE14F4" w:rsidP="00395804">
            <w:pP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AE14F4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ФИЗМИНУТКА: </w:t>
            </w:r>
          </w:p>
        </w:tc>
        <w:tc>
          <w:tcPr>
            <w:tcW w:w="5796" w:type="dxa"/>
            <w:shd w:val="clear" w:color="auto" w:fill="auto"/>
          </w:tcPr>
          <w:p w:rsidR="00AE14F4" w:rsidRPr="00AE14F4" w:rsidRDefault="00AE14F4" w:rsidP="0039580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 xml:space="preserve">Игровой прием: </w:t>
            </w:r>
            <w:proofErr w:type="gramStart"/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«МЕЧ и УКЛ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НЕНИЕ)</w:t>
            </w:r>
            <w:proofErr w:type="gramEnd"/>
          </w:p>
        </w:tc>
        <w:tc>
          <w:tcPr>
            <w:tcW w:w="2443" w:type="dxa"/>
            <w:shd w:val="clear" w:color="auto" w:fill="auto"/>
          </w:tcPr>
          <w:p w:rsidR="00AE14F4" w:rsidRPr="00AE14F4" w:rsidRDefault="00AE14F4" w:rsidP="00395804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</w:tr>
      <w:tr w:rsidR="00AE14F4" w:rsidRPr="00AE14F4" w:rsidTr="00395804">
        <w:tc>
          <w:tcPr>
            <w:tcW w:w="2132" w:type="dxa"/>
            <w:shd w:val="clear" w:color="auto" w:fill="auto"/>
          </w:tcPr>
          <w:p w:rsidR="00AE14F4" w:rsidRPr="00AE14F4" w:rsidRDefault="00AE14F4" w:rsidP="00395804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jc w:val="center"/>
              <w:rPr>
                <w:b/>
                <w:sz w:val="28"/>
                <w:szCs w:val="28"/>
              </w:rPr>
            </w:pPr>
            <w:r w:rsidRPr="00AE14F4">
              <w:rPr>
                <w:sz w:val="28"/>
                <w:szCs w:val="28"/>
              </w:rPr>
              <w:t>Подводка к ДЗ</w:t>
            </w:r>
          </w:p>
        </w:tc>
        <w:tc>
          <w:tcPr>
            <w:tcW w:w="5796" w:type="dxa"/>
            <w:shd w:val="clear" w:color="auto" w:fill="auto"/>
          </w:tcPr>
          <w:p w:rsidR="00AE14F4" w:rsidRPr="00AE14F4" w:rsidRDefault="00AE14F4" w:rsidP="00AE14F4">
            <w:pPr>
              <w:numPr>
                <w:ilvl w:val="0"/>
                <w:numId w:val="15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Кто узнал этого человека?</w:t>
            </w:r>
          </w:p>
          <w:p w:rsidR="00AE14F4" w:rsidRPr="00AE14F4" w:rsidRDefault="00AE14F4" w:rsidP="00AE14F4">
            <w:pPr>
              <w:numPr>
                <w:ilvl w:val="0"/>
                <w:numId w:val="15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 xml:space="preserve">Это Владимир. </w:t>
            </w:r>
          </w:p>
          <w:p w:rsidR="00AE14F4" w:rsidRPr="00AE14F4" w:rsidRDefault="00AE14F4" w:rsidP="00AE14F4">
            <w:pPr>
              <w:numPr>
                <w:ilvl w:val="0"/>
                <w:numId w:val="15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 xml:space="preserve">А что значит нимб? </w:t>
            </w:r>
          </w:p>
          <w:p w:rsidR="00AE14F4" w:rsidRPr="00AE14F4" w:rsidRDefault="00AE14F4" w:rsidP="00AE14F4">
            <w:pPr>
              <w:numPr>
                <w:ilvl w:val="0"/>
                <w:numId w:val="15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Правители других государств не хотят иметь д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 xml:space="preserve">ло с языческой Русью. </w:t>
            </w:r>
          </w:p>
          <w:p w:rsidR="00AE14F4" w:rsidRPr="00AE14F4" w:rsidRDefault="00AE14F4" w:rsidP="00AE14F4">
            <w:pPr>
              <w:numPr>
                <w:ilvl w:val="0"/>
                <w:numId w:val="15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 xml:space="preserve">Как найти выход? </w:t>
            </w:r>
          </w:p>
          <w:p w:rsidR="00AE14F4" w:rsidRPr="00AE14F4" w:rsidRDefault="00AE14F4" w:rsidP="00AE14F4">
            <w:pPr>
              <w:numPr>
                <w:ilvl w:val="0"/>
                <w:numId w:val="15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Надо сделать выбор: избрать новую в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ру!</w:t>
            </w:r>
          </w:p>
          <w:p w:rsidR="00AE14F4" w:rsidRPr="00AE14F4" w:rsidRDefault="00AE14F4" w:rsidP="00AE14F4">
            <w:pPr>
              <w:numPr>
                <w:ilvl w:val="0"/>
                <w:numId w:val="15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Вот и вам нужно будет сделать выбор при выполнении домашнего задания.</w:t>
            </w:r>
          </w:p>
        </w:tc>
        <w:tc>
          <w:tcPr>
            <w:tcW w:w="2443" w:type="dxa"/>
            <w:shd w:val="clear" w:color="auto" w:fill="auto"/>
          </w:tcPr>
          <w:p w:rsidR="00AE14F4" w:rsidRPr="00AE14F4" w:rsidRDefault="00AE14F4" w:rsidP="00395804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AE14F4">
              <w:rPr>
                <w:sz w:val="28"/>
                <w:szCs w:val="28"/>
              </w:rPr>
              <w:object w:dxaOrig="7183" w:dyaOrig="5399">
                <v:shape id="_x0000_i1039" type="#_x0000_t75" style="width:90.75pt;height:68.25pt" o:ole="">
                  <v:imagedata r:id="rId33" o:title=""/>
                </v:shape>
                <o:OLEObject Type="Embed" ProgID="PowerPoint.Slide.12" ShapeID="_x0000_i1039" DrawAspect="Content" ObjectID="_1651674258" r:id="rId34"/>
              </w:object>
            </w: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AE14F4">
              <w:rPr>
                <w:sz w:val="28"/>
                <w:szCs w:val="28"/>
              </w:rPr>
              <w:t>Раздать материалы домашнего задания</w:t>
            </w:r>
          </w:p>
        </w:tc>
      </w:tr>
      <w:tr w:rsidR="00AE14F4" w:rsidRPr="00AE14F4" w:rsidTr="00395804">
        <w:tc>
          <w:tcPr>
            <w:tcW w:w="2132" w:type="dxa"/>
            <w:shd w:val="clear" w:color="auto" w:fill="auto"/>
          </w:tcPr>
          <w:p w:rsidR="00AE14F4" w:rsidRPr="00AE14F4" w:rsidRDefault="00AE14F4" w:rsidP="00395804">
            <w:pPr>
              <w:pStyle w:val="a3"/>
              <w:spacing w:before="0" w:beforeAutospacing="0" w:after="0" w:afterAutospacing="0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5796" w:type="dxa"/>
            <w:shd w:val="clear" w:color="auto" w:fill="auto"/>
          </w:tcPr>
          <w:p w:rsidR="00AE14F4" w:rsidRPr="00AE14F4" w:rsidRDefault="00AE14F4" w:rsidP="0039580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 xml:space="preserve">Расширение земель </w:t>
            </w:r>
          </w:p>
          <w:p w:rsidR="00AE14F4" w:rsidRPr="00AE14F4" w:rsidRDefault="00AE14F4" w:rsidP="0039580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E14F4" w:rsidRPr="00AE14F4" w:rsidRDefault="00AE14F4" w:rsidP="0039580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E14F4" w:rsidRPr="00AE14F4" w:rsidRDefault="00AE14F4" w:rsidP="0039580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(КАРТА_ЗЕЛЕНАЯ)</w:t>
            </w:r>
          </w:p>
        </w:tc>
        <w:tc>
          <w:tcPr>
            <w:tcW w:w="2443" w:type="dxa"/>
            <w:shd w:val="clear" w:color="auto" w:fill="auto"/>
          </w:tcPr>
          <w:p w:rsidR="00AE14F4" w:rsidRPr="00AE14F4" w:rsidRDefault="00AE14F4" w:rsidP="00395804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AE14F4">
              <w:rPr>
                <w:sz w:val="28"/>
                <w:szCs w:val="28"/>
              </w:rPr>
              <w:object w:dxaOrig="7183" w:dyaOrig="5399">
                <v:shape id="_x0000_i1040" type="#_x0000_t75" style="width:92.25pt;height:69pt" o:ole="">
                  <v:imagedata r:id="rId35" o:title=""/>
                </v:shape>
                <o:OLEObject Type="Embed" ProgID="PowerPoint.Slide.12" ShapeID="_x0000_i1040" DrawAspect="Content" ObjectID="_1651674259" r:id="rId36"/>
              </w:object>
            </w:r>
          </w:p>
        </w:tc>
      </w:tr>
      <w:tr w:rsidR="00AE14F4" w:rsidRPr="00AE14F4" w:rsidTr="00395804">
        <w:tc>
          <w:tcPr>
            <w:tcW w:w="2132" w:type="dxa"/>
            <w:shd w:val="clear" w:color="auto" w:fill="auto"/>
          </w:tcPr>
          <w:p w:rsidR="00AE14F4" w:rsidRPr="00AE14F4" w:rsidRDefault="00AE14F4" w:rsidP="00395804">
            <w:pPr>
              <w:jc w:val="both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10. Обобщение усвоенного и включ</w:t>
            </w:r>
            <w:r w:rsidRPr="00AE14F4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е</w:t>
            </w:r>
            <w:r w:rsidRPr="00AE14F4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ние его в систему ранее </w:t>
            </w:r>
            <w:proofErr w:type="gramStart"/>
            <w:r w:rsidRPr="00AE14F4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lastRenderedPageBreak/>
              <w:t>усвоенных</w:t>
            </w:r>
            <w:proofErr w:type="gramEnd"/>
            <w:r w:rsidRPr="00AE14F4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ЗУН и УУУ</w:t>
            </w:r>
          </w:p>
          <w:p w:rsidR="00AE14F4" w:rsidRPr="00AE14F4" w:rsidRDefault="00AE14F4" w:rsidP="0039580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E14F4" w:rsidRPr="00AE14F4" w:rsidRDefault="00AE14F4" w:rsidP="0039580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Игра «</w:t>
            </w:r>
            <w:proofErr w:type="spellStart"/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Да-нет</w:t>
            </w:r>
            <w:proofErr w:type="spellEnd"/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5796" w:type="dxa"/>
            <w:shd w:val="clear" w:color="auto" w:fill="auto"/>
          </w:tcPr>
          <w:p w:rsidR="00AE14F4" w:rsidRPr="00AE14F4" w:rsidRDefault="00AE14F4" w:rsidP="00AE14F4">
            <w:pPr>
              <w:numPr>
                <w:ilvl w:val="0"/>
                <w:numId w:val="15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Крещение. </w:t>
            </w:r>
          </w:p>
          <w:p w:rsidR="00AE14F4" w:rsidRPr="00AE14F4" w:rsidRDefault="00AE14F4" w:rsidP="00AE14F4">
            <w:pPr>
              <w:numPr>
                <w:ilvl w:val="0"/>
                <w:numId w:val="15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 xml:space="preserve">Символ:  колокола. </w:t>
            </w:r>
          </w:p>
          <w:p w:rsidR="00AE14F4" w:rsidRPr="00AE14F4" w:rsidRDefault="00AE14F4" w:rsidP="0039580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E14F4" w:rsidRPr="00AE14F4" w:rsidRDefault="00AE14F4" w:rsidP="00AE14F4">
            <w:pPr>
              <w:numPr>
                <w:ilvl w:val="0"/>
                <w:numId w:val="15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Что дало? Работа с дорожной картой</w:t>
            </w:r>
          </w:p>
          <w:p w:rsidR="00AE14F4" w:rsidRPr="00AE14F4" w:rsidRDefault="00AE14F4" w:rsidP="00AE14F4">
            <w:pPr>
              <w:numPr>
                <w:ilvl w:val="0"/>
                <w:numId w:val="15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Расставить князей по порядку.</w:t>
            </w:r>
          </w:p>
          <w:p w:rsidR="00AE14F4" w:rsidRPr="00AE14F4" w:rsidRDefault="00AE14F4" w:rsidP="0039580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E14F4" w:rsidRPr="00AE14F4" w:rsidRDefault="00AE14F4" w:rsidP="00AE14F4">
            <w:pPr>
              <w:numPr>
                <w:ilvl w:val="0"/>
                <w:numId w:val="15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Что вас удивило или стало открытием?</w:t>
            </w:r>
          </w:p>
        </w:tc>
        <w:tc>
          <w:tcPr>
            <w:tcW w:w="2443" w:type="dxa"/>
            <w:shd w:val="clear" w:color="auto" w:fill="auto"/>
          </w:tcPr>
          <w:p w:rsidR="00AE14F4" w:rsidRPr="00AE14F4" w:rsidRDefault="00AE14F4" w:rsidP="00395804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AE14F4">
              <w:rPr>
                <w:sz w:val="28"/>
                <w:szCs w:val="28"/>
              </w:rPr>
              <w:object w:dxaOrig="7183" w:dyaOrig="5399">
                <v:shape id="_x0000_i1041" type="#_x0000_t75" style="width:102pt;height:76.5pt" o:ole="">
                  <v:imagedata r:id="rId37" o:title=""/>
                </v:shape>
                <o:OLEObject Type="Embed" ProgID="PowerPoint.Slide.12" ShapeID="_x0000_i1041" DrawAspect="Content" ObjectID="_1651674260" r:id="rId38"/>
              </w:object>
            </w: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  <w:p w:rsidR="00AE14F4" w:rsidRPr="00AE14F4" w:rsidRDefault="00AE14F4" w:rsidP="00AE14F4">
            <w:pPr>
              <w:numPr>
                <w:ilvl w:val="0"/>
                <w:numId w:val="15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Включить колокольный звон ПОДАРОК В ВАШУ КО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Л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ЛЕКЦИЮ</w:t>
            </w: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</w:tr>
      <w:tr w:rsidR="00AE14F4" w:rsidRPr="00AE14F4" w:rsidTr="00395804">
        <w:tc>
          <w:tcPr>
            <w:tcW w:w="2132" w:type="dxa"/>
            <w:shd w:val="clear" w:color="auto" w:fill="auto"/>
          </w:tcPr>
          <w:p w:rsidR="00AE14F4" w:rsidRPr="00AE14F4" w:rsidRDefault="00AE14F4" w:rsidP="00395804">
            <w:pPr>
              <w:pStyle w:val="a3"/>
              <w:spacing w:before="0" w:beforeAutospacing="0" w:after="0" w:afterAutospacing="0"/>
              <w:jc w:val="center"/>
              <w:rPr>
                <w:b/>
                <w:sz w:val="28"/>
                <w:szCs w:val="28"/>
              </w:rPr>
            </w:pPr>
            <w:r w:rsidRPr="00AE14F4">
              <w:rPr>
                <w:b/>
                <w:sz w:val="28"/>
                <w:szCs w:val="28"/>
              </w:rPr>
              <w:lastRenderedPageBreak/>
              <w:t>Оценивание</w:t>
            </w:r>
          </w:p>
          <w:p w:rsidR="00AE14F4" w:rsidRPr="00AE14F4" w:rsidRDefault="00AE14F4" w:rsidP="00395804">
            <w:pPr>
              <w:pStyle w:val="a3"/>
              <w:spacing w:before="0" w:beforeAutospacing="0" w:after="0" w:afterAutospacing="0"/>
              <w:jc w:val="center"/>
              <w:rPr>
                <w:b/>
                <w:sz w:val="28"/>
                <w:szCs w:val="28"/>
              </w:rPr>
            </w:pPr>
            <w:r w:rsidRPr="00AE14F4">
              <w:rPr>
                <w:b/>
                <w:sz w:val="28"/>
                <w:szCs w:val="28"/>
              </w:rPr>
              <w:t xml:space="preserve">Итог урока </w:t>
            </w:r>
          </w:p>
        </w:tc>
        <w:tc>
          <w:tcPr>
            <w:tcW w:w="5796" w:type="dxa"/>
            <w:shd w:val="clear" w:color="auto" w:fill="auto"/>
          </w:tcPr>
          <w:p w:rsidR="00AE14F4" w:rsidRPr="00AE14F4" w:rsidRDefault="00AE14F4" w:rsidP="0039580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 xml:space="preserve">Словесное обоснование и поощрение </w:t>
            </w:r>
            <w:proofErr w:type="gramStart"/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отв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чавших</w:t>
            </w:r>
            <w:proofErr w:type="gramEnd"/>
            <w:r w:rsidRPr="00AE14F4">
              <w:rPr>
                <w:rFonts w:ascii="Times New Roman" w:hAnsi="Times New Roman" w:cs="Times New Roman"/>
                <w:sz w:val="28"/>
                <w:szCs w:val="28"/>
              </w:rPr>
              <w:t xml:space="preserve"> на уроке.</w:t>
            </w:r>
          </w:p>
          <w:p w:rsidR="00AE14F4" w:rsidRPr="00AE14F4" w:rsidRDefault="00AE14F4" w:rsidP="0039580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Спасибо за работу! Желаю  Счастья вам и в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AE14F4">
              <w:rPr>
                <w:rFonts w:ascii="Times New Roman" w:hAnsi="Times New Roman" w:cs="Times New Roman"/>
                <w:sz w:val="28"/>
                <w:szCs w:val="28"/>
              </w:rPr>
              <w:t>шим близким! Живите в мире и согласии!</w:t>
            </w:r>
          </w:p>
        </w:tc>
        <w:tc>
          <w:tcPr>
            <w:tcW w:w="2443" w:type="dxa"/>
            <w:shd w:val="clear" w:color="auto" w:fill="auto"/>
          </w:tcPr>
          <w:p w:rsidR="00AE14F4" w:rsidRPr="00AE14F4" w:rsidRDefault="00AE14F4" w:rsidP="00395804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</w:tr>
    </w:tbl>
    <w:p w:rsidR="00AE14F4" w:rsidRPr="00AE14F4" w:rsidRDefault="00AE14F4" w:rsidP="00AE14F4">
      <w:pPr>
        <w:pStyle w:val="a3"/>
        <w:spacing w:before="0" w:beforeAutospacing="0" w:after="0" w:afterAutospacing="0"/>
        <w:ind w:firstLine="709"/>
        <w:jc w:val="center"/>
        <w:rPr>
          <w:b/>
          <w:sz w:val="28"/>
          <w:szCs w:val="28"/>
        </w:rPr>
      </w:pPr>
    </w:p>
    <w:p w:rsidR="00AE14F4" w:rsidRPr="00AE14F4" w:rsidRDefault="00AE14F4" w:rsidP="00AE14F4">
      <w:pPr>
        <w:ind w:firstLine="709"/>
        <w:jc w:val="center"/>
        <w:rPr>
          <w:rFonts w:ascii="Times New Roman" w:hAnsi="Times New Roman" w:cs="Times New Roman"/>
          <w:i/>
          <w:color w:val="000000"/>
          <w:sz w:val="28"/>
          <w:szCs w:val="28"/>
        </w:rPr>
      </w:pPr>
    </w:p>
    <w:p w:rsidR="00AE14F4" w:rsidRPr="00AE14F4" w:rsidRDefault="00AE14F4" w:rsidP="00AE14F4">
      <w:pPr>
        <w:pStyle w:val="a3"/>
        <w:spacing w:before="0" w:beforeAutospacing="0" w:after="0" w:afterAutospacing="0"/>
        <w:ind w:firstLine="709"/>
        <w:jc w:val="center"/>
        <w:rPr>
          <w:b/>
          <w:sz w:val="28"/>
          <w:szCs w:val="28"/>
        </w:rPr>
      </w:pPr>
    </w:p>
    <w:p w:rsidR="00000000" w:rsidRPr="00AE14F4" w:rsidRDefault="00AE14F4">
      <w:pPr>
        <w:rPr>
          <w:rFonts w:ascii="Times New Roman" w:hAnsi="Times New Roman" w:cs="Times New Roman"/>
          <w:sz w:val="28"/>
          <w:szCs w:val="28"/>
        </w:rPr>
      </w:pPr>
    </w:p>
    <w:sectPr w:rsidR="00000000" w:rsidRPr="00AE14F4" w:rsidSect="00EF7C84">
      <w:pgSz w:w="11906" w:h="16838"/>
      <w:pgMar w:top="1134" w:right="851" w:bottom="1134" w:left="90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F76DEE"/>
    <w:multiLevelType w:val="hybridMultilevel"/>
    <w:tmpl w:val="4740C596"/>
    <w:lvl w:ilvl="0" w:tplc="1D6630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94D0E66"/>
    <w:multiLevelType w:val="hybridMultilevel"/>
    <w:tmpl w:val="FCF62526"/>
    <w:lvl w:ilvl="0" w:tplc="1D6630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B27090F"/>
    <w:multiLevelType w:val="hybridMultilevel"/>
    <w:tmpl w:val="C574A8EC"/>
    <w:lvl w:ilvl="0" w:tplc="6D188E76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0BE03EB5"/>
    <w:multiLevelType w:val="hybridMultilevel"/>
    <w:tmpl w:val="D36A469A"/>
    <w:lvl w:ilvl="0" w:tplc="1D6630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3FC5E6C"/>
    <w:multiLevelType w:val="hybridMultilevel"/>
    <w:tmpl w:val="2784818C"/>
    <w:lvl w:ilvl="0" w:tplc="74928E0A">
      <w:start w:val="1"/>
      <w:numFmt w:val="decimal"/>
      <w:lvlText w:val="%1)"/>
      <w:lvlJc w:val="left"/>
      <w:pPr>
        <w:ind w:left="106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141D45C1"/>
    <w:multiLevelType w:val="hybridMultilevel"/>
    <w:tmpl w:val="2688A28A"/>
    <w:lvl w:ilvl="0" w:tplc="C8FC2A4C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164C09E9"/>
    <w:multiLevelType w:val="hybridMultilevel"/>
    <w:tmpl w:val="9CFAC1B6"/>
    <w:lvl w:ilvl="0" w:tplc="1D6630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7567CA6"/>
    <w:multiLevelType w:val="hybridMultilevel"/>
    <w:tmpl w:val="A0B2439C"/>
    <w:lvl w:ilvl="0" w:tplc="1D6630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8AD64EE"/>
    <w:multiLevelType w:val="hybridMultilevel"/>
    <w:tmpl w:val="9AE2803E"/>
    <w:lvl w:ilvl="0" w:tplc="1D6630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DB0054E"/>
    <w:multiLevelType w:val="hybridMultilevel"/>
    <w:tmpl w:val="52D8B1D6"/>
    <w:lvl w:ilvl="0" w:tplc="1D6630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59673CA"/>
    <w:multiLevelType w:val="hybridMultilevel"/>
    <w:tmpl w:val="BBF4F964"/>
    <w:lvl w:ilvl="0" w:tplc="1D6630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29102AE"/>
    <w:multiLevelType w:val="hybridMultilevel"/>
    <w:tmpl w:val="FD48809E"/>
    <w:lvl w:ilvl="0" w:tplc="1D6630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ACA75FE"/>
    <w:multiLevelType w:val="hybridMultilevel"/>
    <w:tmpl w:val="AD4839A8"/>
    <w:lvl w:ilvl="0" w:tplc="4ADEBAA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5567170C"/>
    <w:multiLevelType w:val="hybridMultilevel"/>
    <w:tmpl w:val="A8E266D4"/>
    <w:lvl w:ilvl="0" w:tplc="1D6630D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6FDB769D"/>
    <w:multiLevelType w:val="hybridMultilevel"/>
    <w:tmpl w:val="890614A0"/>
    <w:lvl w:ilvl="0" w:tplc="1D6630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4"/>
  </w:num>
  <w:num w:numId="3">
    <w:abstractNumId w:val="12"/>
  </w:num>
  <w:num w:numId="4">
    <w:abstractNumId w:val="2"/>
  </w:num>
  <w:num w:numId="5">
    <w:abstractNumId w:val="14"/>
  </w:num>
  <w:num w:numId="6">
    <w:abstractNumId w:val="13"/>
  </w:num>
  <w:num w:numId="7">
    <w:abstractNumId w:val="7"/>
  </w:num>
  <w:num w:numId="8">
    <w:abstractNumId w:val="3"/>
  </w:num>
  <w:num w:numId="9">
    <w:abstractNumId w:val="8"/>
  </w:num>
  <w:num w:numId="10">
    <w:abstractNumId w:val="11"/>
  </w:num>
  <w:num w:numId="11">
    <w:abstractNumId w:val="10"/>
  </w:num>
  <w:num w:numId="12">
    <w:abstractNumId w:val="0"/>
  </w:num>
  <w:num w:numId="13">
    <w:abstractNumId w:val="9"/>
  </w:num>
  <w:num w:numId="14">
    <w:abstractNumId w:val="6"/>
  </w:num>
  <w:num w:numId="1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AE14F4"/>
    <w:rsid w:val="00AE14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rsid w:val="00AE14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qFormat/>
    <w:rsid w:val="00AE14F4"/>
    <w:rPr>
      <w:b/>
      <w:bCs/>
    </w:rPr>
  </w:style>
  <w:style w:type="character" w:customStyle="1" w:styleId="apple-converted-space">
    <w:name w:val="apple-converted-space"/>
    <w:rsid w:val="00AE14F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2.sldx"/><Relationship Id="rId13" Type="http://schemas.openxmlformats.org/officeDocument/2006/relationships/image" Target="media/image5.emf"/><Relationship Id="rId18" Type="http://schemas.openxmlformats.org/officeDocument/2006/relationships/package" Target="embeddings/______Microsoft_Office_PowerPoint7.sldx"/><Relationship Id="rId26" Type="http://schemas.openxmlformats.org/officeDocument/2006/relationships/package" Target="embeddings/______Microsoft_Office_PowerPoint11.sldx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9.emf"/><Relationship Id="rId34" Type="http://schemas.openxmlformats.org/officeDocument/2006/relationships/package" Target="embeddings/______Microsoft_Office_PowerPoint15.sldx"/><Relationship Id="rId7" Type="http://schemas.openxmlformats.org/officeDocument/2006/relationships/image" Target="media/image2.emf"/><Relationship Id="rId12" Type="http://schemas.openxmlformats.org/officeDocument/2006/relationships/package" Target="embeddings/______Microsoft_Office_PowerPoint4.sldx"/><Relationship Id="rId17" Type="http://schemas.openxmlformats.org/officeDocument/2006/relationships/image" Target="media/image7.emf"/><Relationship Id="rId25" Type="http://schemas.openxmlformats.org/officeDocument/2006/relationships/image" Target="media/image11.emf"/><Relationship Id="rId33" Type="http://schemas.openxmlformats.org/officeDocument/2006/relationships/image" Target="media/image15.emf"/><Relationship Id="rId38" Type="http://schemas.openxmlformats.org/officeDocument/2006/relationships/package" Target="embeddings/______Microsoft_Office_PowerPoint17.sldx"/><Relationship Id="rId2" Type="http://schemas.openxmlformats.org/officeDocument/2006/relationships/styles" Target="styles.xml"/><Relationship Id="rId16" Type="http://schemas.openxmlformats.org/officeDocument/2006/relationships/package" Target="embeddings/______Microsoft_Office_PowerPoint6.sldx"/><Relationship Id="rId20" Type="http://schemas.openxmlformats.org/officeDocument/2006/relationships/package" Target="embeddings/______Microsoft_Office_PowerPoint8.sldx"/><Relationship Id="rId29" Type="http://schemas.openxmlformats.org/officeDocument/2006/relationships/image" Target="media/image13.emf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11" Type="http://schemas.openxmlformats.org/officeDocument/2006/relationships/image" Target="media/image4.emf"/><Relationship Id="rId24" Type="http://schemas.openxmlformats.org/officeDocument/2006/relationships/package" Target="embeddings/______Microsoft_Office_PowerPoint10.sldx"/><Relationship Id="rId32" Type="http://schemas.openxmlformats.org/officeDocument/2006/relationships/package" Target="embeddings/______Microsoft_Office_PowerPoint14.sldx"/><Relationship Id="rId37" Type="http://schemas.openxmlformats.org/officeDocument/2006/relationships/image" Target="media/image17.emf"/><Relationship Id="rId40" Type="http://schemas.openxmlformats.org/officeDocument/2006/relationships/theme" Target="theme/theme1.xml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23" Type="http://schemas.openxmlformats.org/officeDocument/2006/relationships/image" Target="media/image10.emf"/><Relationship Id="rId28" Type="http://schemas.openxmlformats.org/officeDocument/2006/relationships/package" Target="embeddings/______Microsoft_Office_PowerPoint12.sldx"/><Relationship Id="rId36" Type="http://schemas.openxmlformats.org/officeDocument/2006/relationships/package" Target="embeddings/______Microsoft_Office_PowerPoint16.sldx"/><Relationship Id="rId10" Type="http://schemas.openxmlformats.org/officeDocument/2006/relationships/package" Target="embeddings/______Microsoft_Office_PowerPoint3.sldx"/><Relationship Id="rId19" Type="http://schemas.openxmlformats.org/officeDocument/2006/relationships/image" Target="media/image8.emf"/><Relationship Id="rId31" Type="http://schemas.openxmlformats.org/officeDocument/2006/relationships/image" Target="media/image1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package" Target="embeddings/______Microsoft_Office_PowerPoint5.sldx"/><Relationship Id="rId22" Type="http://schemas.openxmlformats.org/officeDocument/2006/relationships/package" Target="embeddings/______Microsoft_Office_PowerPoint9.sldx"/><Relationship Id="rId27" Type="http://schemas.openxmlformats.org/officeDocument/2006/relationships/image" Target="media/image12.emf"/><Relationship Id="rId30" Type="http://schemas.openxmlformats.org/officeDocument/2006/relationships/package" Target="embeddings/______Microsoft_Office_PowerPoint13.sldx"/><Relationship Id="rId35" Type="http://schemas.openxmlformats.org/officeDocument/2006/relationships/image" Target="media/image1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1315</Words>
  <Characters>7499</Characters>
  <Application>Microsoft Office Word</Application>
  <DocSecurity>0</DocSecurity>
  <Lines>62</Lines>
  <Paragraphs>17</Paragraphs>
  <ScaleCrop>false</ScaleCrop>
  <Company/>
  <LinksUpToDate>false</LinksUpToDate>
  <CharactersWithSpaces>8797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Oleksenko</dc:creator>
  <cp:keywords/>
  <dc:description/>
  <cp:lastModifiedBy>Oleksenko</cp:lastModifiedBy>
  <cp:revision>2</cp:revision>
  <dcterms:created xsi:type="dcterms:W3CDTF">2020-05-22T14:37:00Z</dcterms:created>
  <dcterms:modified xsi:type="dcterms:W3CDTF">2020-05-22T14:38:00Z</dcterms:modified>
</cp:coreProperties>
</file>